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1285" w14:textId="480FB623" w:rsidR="00BB31FD" w:rsidRDefault="00BB31FD" w:rsidP="00BB31FD">
      <w:pPr>
        <w:ind w:left="-567" w:right="-1418"/>
        <w:jc w:val="center"/>
        <w:rPr>
          <w:b/>
          <w:sz w:val="40"/>
          <w:szCs w:val="40"/>
          <w:u w:val="single"/>
        </w:rPr>
      </w:pPr>
      <w:r w:rsidRPr="000835A4">
        <w:rPr>
          <w:b/>
          <w:sz w:val="40"/>
          <w:szCs w:val="40"/>
          <w:u w:val="single"/>
        </w:rPr>
        <w:t>BOLETIN 0</w:t>
      </w:r>
      <w:r>
        <w:rPr>
          <w:b/>
          <w:sz w:val="40"/>
          <w:szCs w:val="40"/>
          <w:u w:val="single"/>
        </w:rPr>
        <w:t>9</w:t>
      </w:r>
      <w:r w:rsidRPr="000835A4">
        <w:rPr>
          <w:b/>
          <w:sz w:val="40"/>
          <w:szCs w:val="40"/>
          <w:u w:val="single"/>
        </w:rPr>
        <w:t>-2022</w:t>
      </w:r>
    </w:p>
    <w:p w14:paraId="29F747AB" w14:textId="77777777" w:rsidR="00BB31FD" w:rsidRPr="00322A25" w:rsidRDefault="00BB31FD" w:rsidP="00BB31FD">
      <w:pPr>
        <w:ind w:left="-567" w:right="-1418"/>
        <w:jc w:val="center"/>
        <w:rPr>
          <w:b/>
          <w:sz w:val="44"/>
          <w:szCs w:val="44"/>
          <w:u w:val="single"/>
        </w:rPr>
      </w:pPr>
      <w:r w:rsidRPr="00CF43C6">
        <w:rPr>
          <w:b/>
          <w:sz w:val="32"/>
          <w:szCs w:val="32"/>
          <w:u w:val="single"/>
        </w:rPr>
        <w:t xml:space="preserve">TORNEO INFANTIL – </w:t>
      </w:r>
      <w:r>
        <w:rPr>
          <w:b/>
          <w:sz w:val="32"/>
          <w:szCs w:val="32"/>
          <w:u w:val="single"/>
        </w:rPr>
        <w:t xml:space="preserve">EDGARDO </w:t>
      </w:r>
      <w:r w:rsidRPr="00CF43C6">
        <w:rPr>
          <w:b/>
          <w:sz w:val="32"/>
          <w:szCs w:val="32"/>
          <w:u w:val="single"/>
        </w:rPr>
        <w:t>“</w:t>
      </w:r>
      <w:r>
        <w:rPr>
          <w:b/>
          <w:sz w:val="32"/>
          <w:szCs w:val="32"/>
          <w:u w:val="single"/>
        </w:rPr>
        <w:t>PILA” SANCHEZ</w:t>
      </w:r>
    </w:p>
    <w:p w14:paraId="0E852C50" w14:textId="77777777" w:rsidR="00BB31FD" w:rsidRPr="00CF43C6" w:rsidRDefault="00BB31FD" w:rsidP="00BB31FD">
      <w:pPr>
        <w:ind w:left="-567" w:right="-1418"/>
        <w:jc w:val="center"/>
        <w:rPr>
          <w:b/>
          <w:u w:val="single"/>
        </w:rPr>
      </w:pPr>
    </w:p>
    <w:p w14:paraId="2601AD97" w14:textId="08E997D0" w:rsidR="00BB31FD" w:rsidRPr="007007EA" w:rsidRDefault="00BB31FD" w:rsidP="00BB31FD">
      <w:pPr>
        <w:jc w:val="center"/>
        <w:rPr>
          <w:b/>
          <w:noProof/>
          <w:sz w:val="28"/>
          <w:szCs w:val="28"/>
          <w:u w:val="single"/>
        </w:rPr>
      </w:pPr>
      <w:r w:rsidRPr="007007EA">
        <w:rPr>
          <w:b/>
          <w:noProof/>
          <w:sz w:val="28"/>
          <w:szCs w:val="28"/>
          <w:u w:val="single"/>
        </w:rPr>
        <w:t xml:space="preserve">RESULTADOS DE LOS PARTIDOS DISPUTADOS POR LA </w:t>
      </w:r>
      <w:r>
        <w:rPr>
          <w:b/>
          <w:noProof/>
          <w:sz w:val="28"/>
          <w:szCs w:val="28"/>
          <w:u w:val="single"/>
        </w:rPr>
        <w:t>8</w:t>
      </w:r>
      <w:r w:rsidRPr="007007EA">
        <w:rPr>
          <w:b/>
          <w:noProof/>
          <w:sz w:val="28"/>
          <w:szCs w:val="28"/>
          <w:u w:val="single"/>
        </w:rPr>
        <w:t xml:space="preserve">º FECHA - RONDA CLASIFICATORIA – DIA </w:t>
      </w:r>
      <w:r>
        <w:rPr>
          <w:b/>
          <w:noProof/>
          <w:sz w:val="28"/>
          <w:szCs w:val="28"/>
          <w:u w:val="single"/>
        </w:rPr>
        <w:t>17/09/2022</w:t>
      </w:r>
      <w:r w:rsidRPr="007007EA">
        <w:rPr>
          <w:b/>
          <w:noProof/>
          <w:sz w:val="28"/>
          <w:szCs w:val="28"/>
          <w:u w:val="single"/>
        </w:rPr>
        <w:t>.-</w:t>
      </w:r>
    </w:p>
    <w:p w14:paraId="296D39FF" w14:textId="77777777" w:rsidR="00BB31FD" w:rsidRPr="007007EA" w:rsidRDefault="00BB31FD" w:rsidP="00BB31FD">
      <w:pPr>
        <w:rPr>
          <w:b/>
          <w:noProof/>
          <w:sz w:val="28"/>
          <w:szCs w:val="28"/>
          <w:u w:val="single"/>
        </w:rPr>
      </w:pPr>
    </w:p>
    <w:p w14:paraId="5E56B1B1" w14:textId="77777777" w:rsidR="00BB31FD" w:rsidRDefault="00BB31FD" w:rsidP="00BB31FD">
      <w:pPr>
        <w:jc w:val="center"/>
        <w:rPr>
          <w:b/>
          <w:noProof/>
          <w:sz w:val="28"/>
          <w:szCs w:val="28"/>
          <w:u w:val="single"/>
        </w:rPr>
      </w:pPr>
      <w:bookmarkStart w:id="0" w:name="_Hlk81297338"/>
      <w:r w:rsidRPr="007007EA">
        <w:rPr>
          <w:b/>
          <w:noProof/>
          <w:sz w:val="28"/>
          <w:szCs w:val="28"/>
          <w:u w:val="single"/>
        </w:rPr>
        <w:t xml:space="preserve">ZONA </w:t>
      </w:r>
      <w:r>
        <w:rPr>
          <w:b/>
          <w:noProof/>
          <w:sz w:val="28"/>
          <w:szCs w:val="28"/>
          <w:u w:val="single"/>
        </w:rPr>
        <w:t>1</w:t>
      </w:r>
    </w:p>
    <w:p w14:paraId="3EEBCD22" w14:textId="77777777" w:rsidR="00BB31FD" w:rsidRPr="007007EA" w:rsidRDefault="00BB31FD" w:rsidP="00BB31FD">
      <w:pPr>
        <w:jc w:val="center"/>
        <w:rPr>
          <w:b/>
          <w:noProof/>
          <w:sz w:val="28"/>
          <w:szCs w:val="28"/>
          <w:u w:val="single"/>
        </w:rPr>
      </w:pPr>
    </w:p>
    <w:p w14:paraId="77297886" w14:textId="77777777" w:rsidR="00BB31FD" w:rsidRPr="0012421C" w:rsidRDefault="00BB31FD" w:rsidP="00BB31FD">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21"/>
        <w:gridCol w:w="1376"/>
        <w:gridCol w:w="321"/>
        <w:gridCol w:w="1347"/>
        <w:gridCol w:w="321"/>
        <w:gridCol w:w="1525"/>
        <w:gridCol w:w="321"/>
        <w:gridCol w:w="1391"/>
        <w:gridCol w:w="321"/>
        <w:gridCol w:w="1408"/>
        <w:gridCol w:w="321"/>
      </w:tblGrid>
      <w:tr w:rsidR="007A6CB0" w:rsidRPr="0012421C" w14:paraId="4BE4DBCB" w14:textId="77777777" w:rsidTr="00DA58F0">
        <w:tc>
          <w:tcPr>
            <w:tcW w:w="1371" w:type="dxa"/>
            <w:shd w:val="clear" w:color="auto" w:fill="auto"/>
          </w:tcPr>
          <w:p w14:paraId="0D01B175" w14:textId="0E47A5AC" w:rsidR="007A6CB0" w:rsidRPr="0012421C" w:rsidRDefault="007A6CB0" w:rsidP="007A6CB0">
            <w:pPr>
              <w:rPr>
                <w:rFonts w:ascii="Agency FB" w:hAnsi="Agency FB"/>
                <w:noProof/>
              </w:rPr>
            </w:pPr>
            <w:r>
              <w:rPr>
                <w:rFonts w:ascii="Agency FB" w:hAnsi="Agency FB"/>
                <w:noProof/>
              </w:rPr>
              <w:t>ATL. ARSENAL</w:t>
            </w:r>
          </w:p>
        </w:tc>
        <w:tc>
          <w:tcPr>
            <w:tcW w:w="321" w:type="dxa"/>
            <w:shd w:val="clear" w:color="auto" w:fill="auto"/>
          </w:tcPr>
          <w:p w14:paraId="150183E3" w14:textId="771AE9C5" w:rsidR="007A6CB0" w:rsidRPr="0012421C" w:rsidRDefault="0042233F" w:rsidP="007A6CB0">
            <w:pPr>
              <w:jc w:val="center"/>
              <w:rPr>
                <w:rFonts w:ascii="Agency FB" w:hAnsi="Agency FB"/>
                <w:noProof/>
              </w:rPr>
            </w:pPr>
            <w:r>
              <w:rPr>
                <w:rFonts w:ascii="Agency FB" w:hAnsi="Agency FB"/>
                <w:noProof/>
              </w:rPr>
              <w:t>0</w:t>
            </w:r>
          </w:p>
        </w:tc>
        <w:tc>
          <w:tcPr>
            <w:tcW w:w="1376" w:type="dxa"/>
            <w:shd w:val="clear" w:color="auto" w:fill="auto"/>
          </w:tcPr>
          <w:p w14:paraId="762D5FA6" w14:textId="6B94DA35" w:rsidR="007A6CB0" w:rsidRPr="0012421C" w:rsidRDefault="007A6CB0" w:rsidP="007A6CB0">
            <w:pPr>
              <w:rPr>
                <w:rFonts w:ascii="Agency FB" w:hAnsi="Agency FB"/>
                <w:noProof/>
              </w:rPr>
            </w:pPr>
            <w:r>
              <w:rPr>
                <w:rFonts w:ascii="Agency FB" w:hAnsi="Agency FB"/>
                <w:noProof/>
              </w:rPr>
              <w:t>VIALE BLANCO</w:t>
            </w:r>
          </w:p>
        </w:tc>
        <w:tc>
          <w:tcPr>
            <w:tcW w:w="321" w:type="dxa"/>
            <w:shd w:val="clear" w:color="auto" w:fill="auto"/>
          </w:tcPr>
          <w:p w14:paraId="45BB4862" w14:textId="5E871D81" w:rsidR="007A6CB0" w:rsidRPr="0012421C" w:rsidRDefault="0042233F" w:rsidP="007A6CB0">
            <w:pPr>
              <w:jc w:val="center"/>
              <w:rPr>
                <w:rFonts w:ascii="Agency FB" w:hAnsi="Agency FB"/>
                <w:noProof/>
              </w:rPr>
            </w:pPr>
            <w:r>
              <w:rPr>
                <w:rFonts w:ascii="Agency FB" w:hAnsi="Agency FB"/>
                <w:noProof/>
              </w:rPr>
              <w:t>0</w:t>
            </w:r>
          </w:p>
        </w:tc>
        <w:tc>
          <w:tcPr>
            <w:tcW w:w="1347" w:type="dxa"/>
            <w:shd w:val="clear" w:color="auto" w:fill="auto"/>
          </w:tcPr>
          <w:p w14:paraId="3CD4B2CA" w14:textId="04F712B8" w:rsidR="007A6CB0" w:rsidRPr="0012421C" w:rsidRDefault="007A6CB0" w:rsidP="007A6CB0">
            <w:pPr>
              <w:rPr>
                <w:rFonts w:ascii="Agency FB" w:hAnsi="Agency FB"/>
                <w:noProof/>
              </w:rPr>
            </w:pPr>
            <w:r>
              <w:rPr>
                <w:rFonts w:ascii="Agency FB" w:hAnsi="Agency FB"/>
                <w:noProof/>
              </w:rPr>
              <w:t>ATL. ARSENAL</w:t>
            </w:r>
          </w:p>
        </w:tc>
        <w:tc>
          <w:tcPr>
            <w:tcW w:w="321" w:type="dxa"/>
            <w:shd w:val="clear" w:color="auto" w:fill="auto"/>
          </w:tcPr>
          <w:p w14:paraId="46DBCB65" w14:textId="0083D048" w:rsidR="007A6CB0" w:rsidRPr="0012421C" w:rsidRDefault="0042233F" w:rsidP="007A6CB0">
            <w:pPr>
              <w:jc w:val="center"/>
              <w:rPr>
                <w:rFonts w:ascii="Agency FB" w:hAnsi="Agency FB"/>
                <w:noProof/>
              </w:rPr>
            </w:pPr>
            <w:r>
              <w:rPr>
                <w:rFonts w:ascii="Agency FB" w:hAnsi="Agency FB"/>
                <w:noProof/>
              </w:rPr>
              <w:t>1</w:t>
            </w:r>
          </w:p>
        </w:tc>
        <w:tc>
          <w:tcPr>
            <w:tcW w:w="1525" w:type="dxa"/>
            <w:shd w:val="clear" w:color="auto" w:fill="auto"/>
          </w:tcPr>
          <w:p w14:paraId="7916BDA0" w14:textId="1595CB3A" w:rsidR="007A6CB0" w:rsidRPr="0012421C" w:rsidRDefault="007A6CB0" w:rsidP="007A6CB0">
            <w:pPr>
              <w:rPr>
                <w:rFonts w:ascii="Agency FB" w:hAnsi="Agency FB"/>
                <w:noProof/>
              </w:rPr>
            </w:pPr>
            <w:r>
              <w:rPr>
                <w:rFonts w:ascii="Agency FB" w:hAnsi="Agency FB"/>
                <w:noProof/>
              </w:rPr>
              <w:t>VIALE BLANCO</w:t>
            </w:r>
          </w:p>
        </w:tc>
        <w:tc>
          <w:tcPr>
            <w:tcW w:w="320" w:type="dxa"/>
            <w:shd w:val="clear" w:color="auto" w:fill="auto"/>
          </w:tcPr>
          <w:p w14:paraId="78759E74" w14:textId="5BDA1BA4" w:rsidR="007A6CB0" w:rsidRPr="0012421C" w:rsidRDefault="0042233F" w:rsidP="007A6CB0">
            <w:pPr>
              <w:jc w:val="center"/>
              <w:rPr>
                <w:rFonts w:ascii="Agency FB" w:hAnsi="Agency FB"/>
                <w:noProof/>
              </w:rPr>
            </w:pPr>
            <w:r>
              <w:rPr>
                <w:rFonts w:ascii="Agency FB" w:hAnsi="Agency FB"/>
                <w:noProof/>
              </w:rPr>
              <w:t>0</w:t>
            </w:r>
          </w:p>
        </w:tc>
        <w:tc>
          <w:tcPr>
            <w:tcW w:w="1391" w:type="dxa"/>
            <w:shd w:val="clear" w:color="auto" w:fill="auto"/>
          </w:tcPr>
          <w:p w14:paraId="534CC7BE" w14:textId="782B0F69" w:rsidR="007A6CB0" w:rsidRPr="0012421C" w:rsidRDefault="007A6CB0" w:rsidP="007A6CB0">
            <w:pPr>
              <w:rPr>
                <w:rFonts w:ascii="Agency FB" w:hAnsi="Agency FB"/>
                <w:noProof/>
              </w:rPr>
            </w:pPr>
            <w:r>
              <w:rPr>
                <w:rFonts w:ascii="Agency FB" w:hAnsi="Agency FB"/>
                <w:noProof/>
              </w:rPr>
              <w:t>ATL. ARSENAL</w:t>
            </w:r>
          </w:p>
        </w:tc>
        <w:tc>
          <w:tcPr>
            <w:tcW w:w="321" w:type="dxa"/>
            <w:shd w:val="clear" w:color="auto" w:fill="auto"/>
          </w:tcPr>
          <w:p w14:paraId="4397AAC0" w14:textId="59635957" w:rsidR="007A6CB0" w:rsidRPr="0012421C" w:rsidRDefault="0042233F" w:rsidP="007A6CB0">
            <w:pPr>
              <w:jc w:val="center"/>
              <w:rPr>
                <w:rFonts w:ascii="Agency FB" w:hAnsi="Agency FB"/>
                <w:noProof/>
              </w:rPr>
            </w:pPr>
            <w:r>
              <w:rPr>
                <w:rFonts w:ascii="Agency FB" w:hAnsi="Agency FB"/>
                <w:noProof/>
              </w:rPr>
              <w:t>0</w:t>
            </w:r>
          </w:p>
        </w:tc>
        <w:tc>
          <w:tcPr>
            <w:tcW w:w="1408" w:type="dxa"/>
            <w:shd w:val="clear" w:color="auto" w:fill="auto"/>
          </w:tcPr>
          <w:p w14:paraId="2C7E62B7" w14:textId="26FB2A8E" w:rsidR="007A6CB0" w:rsidRPr="0012421C" w:rsidRDefault="007A6CB0" w:rsidP="007A6CB0">
            <w:pPr>
              <w:rPr>
                <w:rFonts w:ascii="Agency FB" w:hAnsi="Agency FB"/>
                <w:noProof/>
              </w:rPr>
            </w:pPr>
            <w:r>
              <w:rPr>
                <w:rFonts w:ascii="Agency FB" w:hAnsi="Agency FB"/>
                <w:noProof/>
              </w:rPr>
              <w:t>VIALE BLANCO</w:t>
            </w:r>
          </w:p>
        </w:tc>
        <w:tc>
          <w:tcPr>
            <w:tcW w:w="321" w:type="dxa"/>
            <w:shd w:val="clear" w:color="auto" w:fill="auto"/>
          </w:tcPr>
          <w:p w14:paraId="079DCD97" w14:textId="53674016" w:rsidR="007A6CB0" w:rsidRPr="0012421C" w:rsidRDefault="0042233F" w:rsidP="007A6CB0">
            <w:pPr>
              <w:jc w:val="center"/>
              <w:rPr>
                <w:rFonts w:ascii="Agency FB" w:hAnsi="Agency FB"/>
                <w:noProof/>
              </w:rPr>
            </w:pPr>
            <w:r>
              <w:rPr>
                <w:rFonts w:ascii="Agency FB" w:hAnsi="Agency FB"/>
                <w:noProof/>
              </w:rPr>
              <w:t>1</w:t>
            </w:r>
          </w:p>
        </w:tc>
      </w:tr>
      <w:tr w:rsidR="007A6CB0" w:rsidRPr="0012421C" w14:paraId="11CD5C4F" w14:textId="77777777" w:rsidTr="00DA58F0">
        <w:tc>
          <w:tcPr>
            <w:tcW w:w="1371" w:type="dxa"/>
            <w:shd w:val="clear" w:color="auto" w:fill="auto"/>
          </w:tcPr>
          <w:p w14:paraId="25D0CE98" w14:textId="1BAA51F7" w:rsidR="007A6CB0" w:rsidRPr="007C119E" w:rsidRDefault="007A6CB0" w:rsidP="007A6CB0">
            <w:pPr>
              <w:rPr>
                <w:rFonts w:ascii="Agency FB" w:hAnsi="Agency FB"/>
                <w:noProof/>
              </w:rPr>
            </w:pPr>
            <w:r>
              <w:rPr>
                <w:rFonts w:ascii="Agency FB" w:hAnsi="Agency FB"/>
                <w:noProof/>
              </w:rPr>
              <w:t>ADYC CELESTE</w:t>
            </w:r>
          </w:p>
        </w:tc>
        <w:tc>
          <w:tcPr>
            <w:tcW w:w="321" w:type="dxa"/>
            <w:shd w:val="clear" w:color="auto" w:fill="auto"/>
          </w:tcPr>
          <w:p w14:paraId="56925A82" w14:textId="3B1271E5" w:rsidR="007A6CB0" w:rsidRPr="0012421C" w:rsidRDefault="0042233F" w:rsidP="007A6CB0">
            <w:pPr>
              <w:jc w:val="center"/>
              <w:rPr>
                <w:rFonts w:ascii="Agency FB" w:hAnsi="Agency FB"/>
                <w:noProof/>
              </w:rPr>
            </w:pPr>
            <w:r>
              <w:rPr>
                <w:rFonts w:ascii="Agency FB" w:hAnsi="Agency FB"/>
                <w:noProof/>
              </w:rPr>
              <w:t>2</w:t>
            </w:r>
          </w:p>
        </w:tc>
        <w:tc>
          <w:tcPr>
            <w:tcW w:w="1376" w:type="dxa"/>
            <w:shd w:val="clear" w:color="auto" w:fill="auto"/>
          </w:tcPr>
          <w:p w14:paraId="47A71D65" w14:textId="3B937BCF" w:rsidR="007A6CB0" w:rsidRPr="0012421C" w:rsidRDefault="007A6CB0" w:rsidP="007A6CB0">
            <w:pPr>
              <w:rPr>
                <w:rFonts w:ascii="Agency FB" w:hAnsi="Agency FB"/>
                <w:noProof/>
              </w:rPr>
            </w:pPr>
            <w:r>
              <w:rPr>
                <w:rFonts w:ascii="Agency FB" w:hAnsi="Agency FB"/>
                <w:noProof/>
              </w:rPr>
              <w:t>A SARMIENTO</w:t>
            </w:r>
          </w:p>
        </w:tc>
        <w:tc>
          <w:tcPr>
            <w:tcW w:w="321" w:type="dxa"/>
            <w:shd w:val="clear" w:color="auto" w:fill="auto"/>
          </w:tcPr>
          <w:p w14:paraId="711F824E" w14:textId="4DA8393B" w:rsidR="007A6CB0" w:rsidRPr="0012421C" w:rsidRDefault="0042233F" w:rsidP="007A6CB0">
            <w:pPr>
              <w:jc w:val="center"/>
              <w:rPr>
                <w:rFonts w:ascii="Agency FB" w:hAnsi="Agency FB"/>
                <w:noProof/>
              </w:rPr>
            </w:pPr>
            <w:r>
              <w:rPr>
                <w:rFonts w:ascii="Agency FB" w:hAnsi="Agency FB"/>
                <w:noProof/>
              </w:rPr>
              <w:t>2</w:t>
            </w:r>
          </w:p>
        </w:tc>
        <w:tc>
          <w:tcPr>
            <w:tcW w:w="1347" w:type="dxa"/>
            <w:shd w:val="clear" w:color="auto" w:fill="auto"/>
          </w:tcPr>
          <w:p w14:paraId="60D6E9A3" w14:textId="2EA23442" w:rsidR="007A6CB0" w:rsidRPr="0012421C" w:rsidRDefault="007A6CB0" w:rsidP="007A6CB0">
            <w:pPr>
              <w:rPr>
                <w:rFonts w:ascii="Agency FB" w:hAnsi="Agency FB"/>
                <w:noProof/>
              </w:rPr>
            </w:pPr>
            <w:r>
              <w:rPr>
                <w:rFonts w:ascii="Agency FB" w:hAnsi="Agency FB"/>
                <w:noProof/>
              </w:rPr>
              <w:t>ADYC CELESTE</w:t>
            </w:r>
          </w:p>
        </w:tc>
        <w:tc>
          <w:tcPr>
            <w:tcW w:w="321" w:type="dxa"/>
            <w:shd w:val="clear" w:color="auto" w:fill="auto"/>
          </w:tcPr>
          <w:p w14:paraId="2FCE036F" w14:textId="49A85A82" w:rsidR="007A6CB0" w:rsidRPr="0012421C" w:rsidRDefault="0042233F" w:rsidP="007A6CB0">
            <w:pPr>
              <w:jc w:val="center"/>
              <w:rPr>
                <w:rFonts w:ascii="Agency FB" w:hAnsi="Agency FB"/>
                <w:noProof/>
              </w:rPr>
            </w:pPr>
            <w:r>
              <w:rPr>
                <w:rFonts w:ascii="Agency FB" w:hAnsi="Agency FB"/>
                <w:noProof/>
              </w:rPr>
              <w:t>1</w:t>
            </w:r>
          </w:p>
        </w:tc>
        <w:tc>
          <w:tcPr>
            <w:tcW w:w="1525" w:type="dxa"/>
            <w:shd w:val="clear" w:color="auto" w:fill="auto"/>
          </w:tcPr>
          <w:p w14:paraId="0D667E69" w14:textId="1FBB86B2" w:rsidR="007A6CB0" w:rsidRPr="0012421C" w:rsidRDefault="007A6CB0" w:rsidP="007A6CB0">
            <w:pPr>
              <w:rPr>
                <w:rFonts w:ascii="Agency FB" w:hAnsi="Agency FB"/>
                <w:noProof/>
              </w:rPr>
            </w:pPr>
            <w:r>
              <w:rPr>
                <w:rFonts w:ascii="Agency FB" w:hAnsi="Agency FB"/>
                <w:noProof/>
              </w:rPr>
              <w:t>A SARMIENTO</w:t>
            </w:r>
          </w:p>
        </w:tc>
        <w:tc>
          <w:tcPr>
            <w:tcW w:w="320" w:type="dxa"/>
            <w:shd w:val="clear" w:color="auto" w:fill="auto"/>
          </w:tcPr>
          <w:p w14:paraId="300C47C1" w14:textId="5AA51168" w:rsidR="007A6CB0" w:rsidRPr="0012421C" w:rsidRDefault="0042233F" w:rsidP="007A6CB0">
            <w:pPr>
              <w:jc w:val="center"/>
              <w:rPr>
                <w:rFonts w:ascii="Agency FB" w:hAnsi="Agency FB"/>
                <w:noProof/>
              </w:rPr>
            </w:pPr>
            <w:r>
              <w:rPr>
                <w:rFonts w:ascii="Agency FB" w:hAnsi="Agency FB"/>
                <w:noProof/>
              </w:rPr>
              <w:t>1</w:t>
            </w:r>
          </w:p>
        </w:tc>
        <w:tc>
          <w:tcPr>
            <w:tcW w:w="1391" w:type="dxa"/>
            <w:shd w:val="clear" w:color="auto" w:fill="auto"/>
          </w:tcPr>
          <w:p w14:paraId="62298723" w14:textId="0C9C435C" w:rsidR="007A6CB0" w:rsidRPr="0012421C" w:rsidRDefault="007A6CB0" w:rsidP="007A6CB0">
            <w:pPr>
              <w:rPr>
                <w:rFonts w:ascii="Agency FB" w:hAnsi="Agency FB"/>
                <w:noProof/>
              </w:rPr>
            </w:pPr>
            <w:r>
              <w:rPr>
                <w:rFonts w:ascii="Agency FB" w:hAnsi="Agency FB"/>
                <w:noProof/>
              </w:rPr>
              <w:t>ADYC CELESTE</w:t>
            </w:r>
          </w:p>
        </w:tc>
        <w:tc>
          <w:tcPr>
            <w:tcW w:w="321" w:type="dxa"/>
            <w:shd w:val="clear" w:color="auto" w:fill="auto"/>
          </w:tcPr>
          <w:p w14:paraId="6E322340" w14:textId="09999701" w:rsidR="007A6CB0" w:rsidRPr="0012421C" w:rsidRDefault="0042233F" w:rsidP="007A6CB0">
            <w:pPr>
              <w:jc w:val="center"/>
              <w:rPr>
                <w:rFonts w:ascii="Agency FB" w:hAnsi="Agency FB"/>
                <w:noProof/>
              </w:rPr>
            </w:pPr>
            <w:r>
              <w:rPr>
                <w:rFonts w:ascii="Agency FB" w:hAnsi="Agency FB"/>
                <w:noProof/>
              </w:rPr>
              <w:t>3</w:t>
            </w:r>
          </w:p>
        </w:tc>
        <w:tc>
          <w:tcPr>
            <w:tcW w:w="1408" w:type="dxa"/>
            <w:shd w:val="clear" w:color="auto" w:fill="auto"/>
          </w:tcPr>
          <w:p w14:paraId="147F50C7" w14:textId="61D0D59F" w:rsidR="007A6CB0" w:rsidRPr="0012421C" w:rsidRDefault="007A6CB0" w:rsidP="007A6CB0">
            <w:pPr>
              <w:rPr>
                <w:rFonts w:ascii="Agency FB" w:hAnsi="Agency FB"/>
                <w:noProof/>
              </w:rPr>
            </w:pPr>
            <w:r>
              <w:rPr>
                <w:rFonts w:ascii="Agency FB" w:hAnsi="Agency FB"/>
                <w:noProof/>
              </w:rPr>
              <w:t>A SARMIENTO</w:t>
            </w:r>
          </w:p>
        </w:tc>
        <w:tc>
          <w:tcPr>
            <w:tcW w:w="321" w:type="dxa"/>
            <w:shd w:val="clear" w:color="auto" w:fill="auto"/>
          </w:tcPr>
          <w:p w14:paraId="734AA5F3" w14:textId="6442BB22" w:rsidR="007A6CB0" w:rsidRPr="0012421C" w:rsidRDefault="0042233F" w:rsidP="007A6CB0">
            <w:pPr>
              <w:jc w:val="center"/>
              <w:rPr>
                <w:rFonts w:ascii="Agency FB" w:hAnsi="Agency FB"/>
                <w:noProof/>
              </w:rPr>
            </w:pPr>
            <w:r>
              <w:rPr>
                <w:rFonts w:ascii="Agency FB" w:hAnsi="Agency FB"/>
                <w:noProof/>
              </w:rPr>
              <w:t>2</w:t>
            </w:r>
          </w:p>
        </w:tc>
      </w:tr>
    </w:tbl>
    <w:p w14:paraId="516C7BFC" w14:textId="77777777" w:rsidR="00BB31FD" w:rsidRDefault="00BB31FD" w:rsidP="00BB31FD">
      <w:pPr>
        <w:jc w:val="center"/>
        <w:rPr>
          <w:b/>
          <w:noProof/>
          <w:sz w:val="28"/>
          <w:szCs w:val="28"/>
          <w:u w:val="single"/>
        </w:rPr>
      </w:pPr>
      <w:bookmarkStart w:id="1" w:name="_Hlk112177267"/>
      <w:bookmarkEnd w:id="0"/>
    </w:p>
    <w:p w14:paraId="49DD6304" w14:textId="77777777" w:rsidR="00BB31FD" w:rsidRDefault="00BB31FD" w:rsidP="00BB31FD">
      <w:pPr>
        <w:jc w:val="center"/>
        <w:rPr>
          <w:b/>
          <w:noProof/>
          <w:sz w:val="28"/>
          <w:szCs w:val="28"/>
          <w:u w:val="single"/>
        </w:rPr>
      </w:pPr>
      <w:r w:rsidRPr="007007EA">
        <w:rPr>
          <w:b/>
          <w:noProof/>
          <w:sz w:val="28"/>
          <w:szCs w:val="28"/>
          <w:u w:val="single"/>
        </w:rPr>
        <w:t xml:space="preserve">ZONA </w:t>
      </w:r>
      <w:r>
        <w:rPr>
          <w:b/>
          <w:noProof/>
          <w:sz w:val="28"/>
          <w:szCs w:val="28"/>
          <w:u w:val="single"/>
        </w:rPr>
        <w:t>2</w:t>
      </w:r>
    </w:p>
    <w:p w14:paraId="4D2C5C94" w14:textId="77777777" w:rsidR="00BB31FD" w:rsidRDefault="00BB31FD" w:rsidP="00BB31FD">
      <w:pPr>
        <w:jc w:val="center"/>
        <w:rPr>
          <w:b/>
          <w:noProof/>
          <w:sz w:val="28"/>
          <w:szCs w:val="28"/>
          <w:u w:val="single"/>
        </w:rPr>
      </w:pPr>
    </w:p>
    <w:p w14:paraId="39E88896" w14:textId="77777777" w:rsidR="00BB31FD" w:rsidRPr="0012421C" w:rsidRDefault="00BB31FD" w:rsidP="00BB31FD">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4"/>
        <w:gridCol w:w="319"/>
        <w:gridCol w:w="1349"/>
        <w:gridCol w:w="321"/>
        <w:gridCol w:w="1525"/>
        <w:gridCol w:w="321"/>
        <w:gridCol w:w="1392"/>
        <w:gridCol w:w="321"/>
        <w:gridCol w:w="1407"/>
        <w:gridCol w:w="321"/>
      </w:tblGrid>
      <w:tr w:rsidR="007A6CB0" w:rsidRPr="0012421C" w14:paraId="3CCCE0A2" w14:textId="77777777" w:rsidTr="00DA58F0">
        <w:tc>
          <w:tcPr>
            <w:tcW w:w="1372" w:type="dxa"/>
            <w:shd w:val="clear" w:color="auto" w:fill="auto"/>
          </w:tcPr>
          <w:bookmarkEnd w:id="1"/>
          <w:p w14:paraId="28CCAEC5" w14:textId="2ECC12CA" w:rsidR="007A6CB0" w:rsidRPr="0012421C" w:rsidRDefault="007A6CB0" w:rsidP="007A6CB0">
            <w:pPr>
              <w:rPr>
                <w:rFonts w:ascii="Agency FB" w:hAnsi="Agency FB"/>
                <w:noProof/>
              </w:rPr>
            </w:pPr>
            <w:r>
              <w:rPr>
                <w:rFonts w:ascii="Agency FB" w:hAnsi="Agency FB"/>
                <w:noProof/>
              </w:rPr>
              <w:t>VIALE AZUL</w:t>
            </w:r>
          </w:p>
        </w:tc>
        <w:tc>
          <w:tcPr>
            <w:tcW w:w="321" w:type="dxa"/>
            <w:shd w:val="clear" w:color="auto" w:fill="auto"/>
          </w:tcPr>
          <w:p w14:paraId="4F5991F5" w14:textId="6F11E2E9" w:rsidR="007A6CB0" w:rsidRPr="0012421C" w:rsidRDefault="0042233F" w:rsidP="007A6CB0">
            <w:pPr>
              <w:jc w:val="center"/>
              <w:rPr>
                <w:rFonts w:ascii="Agency FB" w:hAnsi="Agency FB"/>
                <w:noProof/>
              </w:rPr>
            </w:pPr>
            <w:r>
              <w:rPr>
                <w:rFonts w:ascii="Agency FB" w:hAnsi="Agency FB"/>
                <w:noProof/>
              </w:rPr>
              <w:t>1</w:t>
            </w:r>
          </w:p>
        </w:tc>
        <w:tc>
          <w:tcPr>
            <w:tcW w:w="1374" w:type="dxa"/>
            <w:shd w:val="clear" w:color="auto" w:fill="auto"/>
          </w:tcPr>
          <w:p w14:paraId="3A414E67" w14:textId="52D48D9D" w:rsidR="007A6CB0" w:rsidRPr="0012421C" w:rsidRDefault="007A6CB0" w:rsidP="007A6CB0">
            <w:pPr>
              <w:rPr>
                <w:rFonts w:ascii="Agency FB" w:hAnsi="Agency FB"/>
                <w:noProof/>
              </w:rPr>
            </w:pPr>
            <w:r>
              <w:rPr>
                <w:rFonts w:ascii="Agency FB" w:hAnsi="Agency FB"/>
                <w:noProof/>
              </w:rPr>
              <w:t>CAÑADITA CAL</w:t>
            </w:r>
          </w:p>
        </w:tc>
        <w:tc>
          <w:tcPr>
            <w:tcW w:w="319" w:type="dxa"/>
            <w:shd w:val="clear" w:color="auto" w:fill="auto"/>
          </w:tcPr>
          <w:p w14:paraId="76699C8E" w14:textId="1C3B0380" w:rsidR="007A6CB0" w:rsidRPr="0012421C" w:rsidRDefault="0042233F" w:rsidP="007A6CB0">
            <w:pPr>
              <w:jc w:val="center"/>
              <w:rPr>
                <w:rFonts w:ascii="Agency FB" w:hAnsi="Agency FB"/>
                <w:noProof/>
              </w:rPr>
            </w:pPr>
            <w:r>
              <w:rPr>
                <w:rFonts w:ascii="Agency FB" w:hAnsi="Agency FB"/>
                <w:noProof/>
              </w:rPr>
              <w:t>1</w:t>
            </w:r>
          </w:p>
        </w:tc>
        <w:tc>
          <w:tcPr>
            <w:tcW w:w="1349" w:type="dxa"/>
            <w:shd w:val="clear" w:color="auto" w:fill="auto"/>
          </w:tcPr>
          <w:p w14:paraId="4CA7FD4E" w14:textId="170A42B3" w:rsidR="007A6CB0" w:rsidRPr="0012421C" w:rsidRDefault="007A6CB0" w:rsidP="007A6CB0">
            <w:pPr>
              <w:rPr>
                <w:rFonts w:ascii="Agency FB" w:hAnsi="Agency FB"/>
                <w:noProof/>
              </w:rPr>
            </w:pPr>
            <w:r>
              <w:rPr>
                <w:rFonts w:ascii="Agency FB" w:hAnsi="Agency FB"/>
                <w:noProof/>
              </w:rPr>
              <w:t>VIALE AZUL</w:t>
            </w:r>
          </w:p>
        </w:tc>
        <w:tc>
          <w:tcPr>
            <w:tcW w:w="321" w:type="dxa"/>
            <w:shd w:val="clear" w:color="auto" w:fill="auto"/>
          </w:tcPr>
          <w:p w14:paraId="63AD6DC7" w14:textId="1F020CE9" w:rsidR="007A6CB0" w:rsidRPr="0012421C" w:rsidRDefault="0042233F" w:rsidP="007A6CB0">
            <w:pPr>
              <w:jc w:val="center"/>
              <w:rPr>
                <w:rFonts w:ascii="Agency FB" w:hAnsi="Agency FB"/>
                <w:noProof/>
              </w:rPr>
            </w:pPr>
            <w:r>
              <w:rPr>
                <w:rFonts w:ascii="Agency FB" w:hAnsi="Agency FB"/>
                <w:noProof/>
              </w:rPr>
              <w:t>0</w:t>
            </w:r>
          </w:p>
        </w:tc>
        <w:tc>
          <w:tcPr>
            <w:tcW w:w="1525" w:type="dxa"/>
            <w:shd w:val="clear" w:color="auto" w:fill="auto"/>
          </w:tcPr>
          <w:p w14:paraId="0F596056" w14:textId="7FAD7F3A" w:rsidR="007A6CB0" w:rsidRPr="0012421C" w:rsidRDefault="007A6CB0" w:rsidP="007A6CB0">
            <w:pPr>
              <w:rPr>
                <w:rFonts w:ascii="Agency FB" w:hAnsi="Agency FB"/>
                <w:noProof/>
              </w:rPr>
            </w:pPr>
            <w:r>
              <w:rPr>
                <w:rFonts w:ascii="Agency FB" w:hAnsi="Agency FB"/>
                <w:noProof/>
              </w:rPr>
              <w:t>CAÑADITA CAL</w:t>
            </w:r>
          </w:p>
        </w:tc>
        <w:tc>
          <w:tcPr>
            <w:tcW w:w="321" w:type="dxa"/>
            <w:shd w:val="clear" w:color="auto" w:fill="auto"/>
          </w:tcPr>
          <w:p w14:paraId="72D16C13" w14:textId="2CB5FE18" w:rsidR="007A6CB0" w:rsidRPr="0012421C" w:rsidRDefault="0042233F" w:rsidP="007A6CB0">
            <w:pPr>
              <w:jc w:val="center"/>
              <w:rPr>
                <w:rFonts w:ascii="Agency FB" w:hAnsi="Agency FB"/>
                <w:noProof/>
              </w:rPr>
            </w:pPr>
            <w:r>
              <w:rPr>
                <w:rFonts w:ascii="Agency FB" w:hAnsi="Agency FB"/>
                <w:noProof/>
              </w:rPr>
              <w:t>0</w:t>
            </w:r>
          </w:p>
        </w:tc>
        <w:tc>
          <w:tcPr>
            <w:tcW w:w="1392" w:type="dxa"/>
            <w:shd w:val="clear" w:color="auto" w:fill="auto"/>
          </w:tcPr>
          <w:p w14:paraId="672C14E1" w14:textId="1F3A128C" w:rsidR="007A6CB0" w:rsidRPr="0012421C" w:rsidRDefault="007A6CB0" w:rsidP="007A6CB0">
            <w:pPr>
              <w:rPr>
                <w:rFonts w:ascii="Agency FB" w:hAnsi="Agency FB"/>
                <w:noProof/>
              </w:rPr>
            </w:pPr>
            <w:r>
              <w:rPr>
                <w:rFonts w:ascii="Agency FB" w:hAnsi="Agency FB"/>
                <w:noProof/>
              </w:rPr>
              <w:t>VIALE AZUL</w:t>
            </w:r>
          </w:p>
        </w:tc>
        <w:tc>
          <w:tcPr>
            <w:tcW w:w="321" w:type="dxa"/>
            <w:shd w:val="clear" w:color="auto" w:fill="auto"/>
          </w:tcPr>
          <w:p w14:paraId="2129DEDF" w14:textId="5CE1A214" w:rsidR="007A6CB0" w:rsidRPr="0012421C" w:rsidRDefault="0042233F" w:rsidP="007A6CB0">
            <w:pPr>
              <w:jc w:val="center"/>
              <w:rPr>
                <w:rFonts w:ascii="Agency FB" w:hAnsi="Agency FB"/>
                <w:noProof/>
              </w:rPr>
            </w:pPr>
            <w:r>
              <w:rPr>
                <w:rFonts w:ascii="Agency FB" w:hAnsi="Agency FB"/>
                <w:noProof/>
              </w:rPr>
              <w:t>0</w:t>
            </w:r>
          </w:p>
        </w:tc>
        <w:tc>
          <w:tcPr>
            <w:tcW w:w="1407" w:type="dxa"/>
            <w:shd w:val="clear" w:color="auto" w:fill="auto"/>
          </w:tcPr>
          <w:p w14:paraId="5E57D066" w14:textId="11E63BA3" w:rsidR="007A6CB0" w:rsidRPr="0012421C" w:rsidRDefault="007A6CB0" w:rsidP="007A6CB0">
            <w:pPr>
              <w:rPr>
                <w:rFonts w:ascii="Agency FB" w:hAnsi="Agency FB"/>
                <w:noProof/>
              </w:rPr>
            </w:pPr>
            <w:r>
              <w:rPr>
                <w:rFonts w:ascii="Agency FB" w:hAnsi="Agency FB"/>
                <w:noProof/>
              </w:rPr>
              <w:t>CAÑADITA CAL</w:t>
            </w:r>
          </w:p>
        </w:tc>
        <w:tc>
          <w:tcPr>
            <w:tcW w:w="321" w:type="dxa"/>
            <w:shd w:val="clear" w:color="auto" w:fill="auto"/>
          </w:tcPr>
          <w:p w14:paraId="69E2CC84" w14:textId="5713BE6B" w:rsidR="007A6CB0" w:rsidRPr="0012421C" w:rsidRDefault="0042233F" w:rsidP="007A6CB0">
            <w:pPr>
              <w:jc w:val="center"/>
              <w:rPr>
                <w:rFonts w:ascii="Agency FB" w:hAnsi="Agency FB"/>
                <w:noProof/>
              </w:rPr>
            </w:pPr>
            <w:r>
              <w:rPr>
                <w:rFonts w:ascii="Agency FB" w:hAnsi="Agency FB"/>
                <w:noProof/>
              </w:rPr>
              <w:t>0</w:t>
            </w:r>
          </w:p>
        </w:tc>
      </w:tr>
      <w:tr w:rsidR="007A6CB0" w:rsidRPr="0012421C" w14:paraId="1CD4373D" w14:textId="77777777" w:rsidTr="00DA58F0">
        <w:tc>
          <w:tcPr>
            <w:tcW w:w="1372" w:type="dxa"/>
            <w:shd w:val="clear" w:color="auto" w:fill="auto"/>
          </w:tcPr>
          <w:p w14:paraId="1AD28A49" w14:textId="422AC11F" w:rsidR="007A6CB0" w:rsidRPr="0012421C" w:rsidRDefault="007A6CB0" w:rsidP="007A6CB0">
            <w:pPr>
              <w:rPr>
                <w:rFonts w:ascii="Agency FB" w:hAnsi="Agency FB"/>
                <w:noProof/>
              </w:rPr>
            </w:pPr>
            <w:r>
              <w:rPr>
                <w:rFonts w:ascii="Agency FB" w:hAnsi="Agency FB"/>
                <w:noProof/>
              </w:rPr>
              <w:t>SEGUI FBC</w:t>
            </w:r>
          </w:p>
        </w:tc>
        <w:tc>
          <w:tcPr>
            <w:tcW w:w="321" w:type="dxa"/>
            <w:shd w:val="clear" w:color="auto" w:fill="auto"/>
          </w:tcPr>
          <w:p w14:paraId="1A0FC76C" w14:textId="2B7CF0F4" w:rsidR="007A6CB0" w:rsidRPr="0012421C" w:rsidRDefault="0042233F" w:rsidP="007A6CB0">
            <w:pPr>
              <w:jc w:val="center"/>
              <w:rPr>
                <w:rFonts w:ascii="Agency FB" w:hAnsi="Agency FB"/>
                <w:noProof/>
              </w:rPr>
            </w:pPr>
            <w:r>
              <w:rPr>
                <w:rFonts w:ascii="Agency FB" w:hAnsi="Agency FB"/>
                <w:noProof/>
              </w:rPr>
              <w:t>0</w:t>
            </w:r>
          </w:p>
        </w:tc>
        <w:tc>
          <w:tcPr>
            <w:tcW w:w="1374" w:type="dxa"/>
            <w:shd w:val="clear" w:color="auto" w:fill="auto"/>
          </w:tcPr>
          <w:p w14:paraId="6A6236D9" w14:textId="4A91CF0D" w:rsidR="007A6CB0" w:rsidRPr="006F290C" w:rsidRDefault="007A6CB0" w:rsidP="007A6CB0">
            <w:pPr>
              <w:rPr>
                <w:rFonts w:ascii="Agency FB" w:hAnsi="Agency FB"/>
                <w:noProof/>
              </w:rPr>
            </w:pPr>
            <w:r>
              <w:rPr>
                <w:rFonts w:ascii="Agency FB" w:hAnsi="Agency FB"/>
                <w:noProof/>
              </w:rPr>
              <w:t>UNION VERDE</w:t>
            </w:r>
          </w:p>
        </w:tc>
        <w:tc>
          <w:tcPr>
            <w:tcW w:w="319" w:type="dxa"/>
            <w:shd w:val="clear" w:color="auto" w:fill="auto"/>
          </w:tcPr>
          <w:p w14:paraId="54DF2103" w14:textId="7334918F" w:rsidR="007A6CB0" w:rsidRPr="0012421C" w:rsidRDefault="0042233F" w:rsidP="007A6CB0">
            <w:pPr>
              <w:jc w:val="center"/>
              <w:rPr>
                <w:rFonts w:ascii="Agency FB" w:hAnsi="Agency FB"/>
                <w:noProof/>
              </w:rPr>
            </w:pPr>
            <w:r>
              <w:rPr>
                <w:rFonts w:ascii="Agency FB" w:hAnsi="Agency FB"/>
                <w:noProof/>
              </w:rPr>
              <w:t>1</w:t>
            </w:r>
          </w:p>
        </w:tc>
        <w:tc>
          <w:tcPr>
            <w:tcW w:w="1349" w:type="dxa"/>
            <w:shd w:val="clear" w:color="auto" w:fill="auto"/>
          </w:tcPr>
          <w:p w14:paraId="0F024570" w14:textId="3DF6C8BC" w:rsidR="007A6CB0" w:rsidRPr="0012421C" w:rsidRDefault="007A6CB0" w:rsidP="007A6CB0">
            <w:pPr>
              <w:rPr>
                <w:rFonts w:ascii="Agency FB" w:hAnsi="Agency FB"/>
                <w:noProof/>
              </w:rPr>
            </w:pPr>
            <w:r>
              <w:rPr>
                <w:rFonts w:ascii="Agency FB" w:hAnsi="Agency FB"/>
                <w:noProof/>
              </w:rPr>
              <w:t>SEGUI FBC</w:t>
            </w:r>
          </w:p>
        </w:tc>
        <w:tc>
          <w:tcPr>
            <w:tcW w:w="321" w:type="dxa"/>
            <w:shd w:val="clear" w:color="auto" w:fill="auto"/>
          </w:tcPr>
          <w:p w14:paraId="652E88E4" w14:textId="42C121BF" w:rsidR="007A6CB0" w:rsidRPr="0012421C" w:rsidRDefault="0042233F" w:rsidP="007A6CB0">
            <w:pPr>
              <w:jc w:val="center"/>
              <w:rPr>
                <w:rFonts w:ascii="Agency FB" w:hAnsi="Agency FB"/>
                <w:noProof/>
              </w:rPr>
            </w:pPr>
            <w:r>
              <w:rPr>
                <w:rFonts w:ascii="Agency FB" w:hAnsi="Agency FB"/>
                <w:noProof/>
              </w:rPr>
              <w:t>2</w:t>
            </w:r>
          </w:p>
        </w:tc>
        <w:tc>
          <w:tcPr>
            <w:tcW w:w="1525" w:type="dxa"/>
            <w:shd w:val="clear" w:color="auto" w:fill="auto"/>
          </w:tcPr>
          <w:p w14:paraId="45467D4D" w14:textId="3F7FA718" w:rsidR="007A6CB0" w:rsidRPr="0012421C" w:rsidRDefault="007A6CB0" w:rsidP="007A6CB0">
            <w:pPr>
              <w:rPr>
                <w:rFonts w:ascii="Agency FB" w:hAnsi="Agency FB"/>
                <w:noProof/>
              </w:rPr>
            </w:pPr>
            <w:r>
              <w:rPr>
                <w:rFonts w:ascii="Agency FB" w:hAnsi="Agency FB"/>
                <w:noProof/>
              </w:rPr>
              <w:t>UNION VERDE</w:t>
            </w:r>
          </w:p>
        </w:tc>
        <w:tc>
          <w:tcPr>
            <w:tcW w:w="321" w:type="dxa"/>
            <w:shd w:val="clear" w:color="auto" w:fill="auto"/>
          </w:tcPr>
          <w:p w14:paraId="3C41D115" w14:textId="06386D8A" w:rsidR="007A6CB0" w:rsidRPr="0012421C" w:rsidRDefault="0042233F" w:rsidP="007A6CB0">
            <w:pPr>
              <w:jc w:val="center"/>
              <w:rPr>
                <w:rFonts w:ascii="Agency FB" w:hAnsi="Agency FB"/>
                <w:noProof/>
              </w:rPr>
            </w:pPr>
            <w:r>
              <w:rPr>
                <w:rFonts w:ascii="Agency FB" w:hAnsi="Agency FB"/>
                <w:noProof/>
              </w:rPr>
              <w:t>3</w:t>
            </w:r>
          </w:p>
        </w:tc>
        <w:tc>
          <w:tcPr>
            <w:tcW w:w="1392" w:type="dxa"/>
            <w:shd w:val="clear" w:color="auto" w:fill="auto"/>
          </w:tcPr>
          <w:p w14:paraId="43FEF1DD" w14:textId="488A8739" w:rsidR="007A6CB0" w:rsidRPr="0012421C" w:rsidRDefault="007A6CB0" w:rsidP="007A6CB0">
            <w:pPr>
              <w:rPr>
                <w:rFonts w:ascii="Agency FB" w:hAnsi="Agency FB"/>
                <w:noProof/>
              </w:rPr>
            </w:pPr>
            <w:r>
              <w:rPr>
                <w:rFonts w:ascii="Agency FB" w:hAnsi="Agency FB"/>
                <w:noProof/>
              </w:rPr>
              <w:t>SEGUI FBC</w:t>
            </w:r>
          </w:p>
        </w:tc>
        <w:tc>
          <w:tcPr>
            <w:tcW w:w="321" w:type="dxa"/>
            <w:shd w:val="clear" w:color="auto" w:fill="auto"/>
          </w:tcPr>
          <w:p w14:paraId="26917FF5" w14:textId="3DCEEFBF" w:rsidR="007A6CB0" w:rsidRPr="0012421C" w:rsidRDefault="0042233F" w:rsidP="007A6CB0">
            <w:pPr>
              <w:jc w:val="center"/>
              <w:rPr>
                <w:rFonts w:ascii="Agency FB" w:hAnsi="Agency FB"/>
                <w:noProof/>
              </w:rPr>
            </w:pPr>
            <w:r>
              <w:rPr>
                <w:rFonts w:ascii="Agency FB" w:hAnsi="Agency FB"/>
                <w:noProof/>
              </w:rPr>
              <w:t>0</w:t>
            </w:r>
          </w:p>
        </w:tc>
        <w:tc>
          <w:tcPr>
            <w:tcW w:w="1407" w:type="dxa"/>
            <w:shd w:val="clear" w:color="auto" w:fill="auto"/>
          </w:tcPr>
          <w:p w14:paraId="36E69739" w14:textId="05727997" w:rsidR="007A6CB0" w:rsidRPr="0012421C" w:rsidRDefault="007A6CB0" w:rsidP="007A6CB0">
            <w:pPr>
              <w:rPr>
                <w:rFonts w:ascii="Agency FB" w:hAnsi="Agency FB"/>
                <w:noProof/>
              </w:rPr>
            </w:pPr>
            <w:r>
              <w:rPr>
                <w:rFonts w:ascii="Agency FB" w:hAnsi="Agency FB"/>
                <w:noProof/>
              </w:rPr>
              <w:t>UNION VERDE</w:t>
            </w:r>
          </w:p>
        </w:tc>
        <w:tc>
          <w:tcPr>
            <w:tcW w:w="321" w:type="dxa"/>
            <w:shd w:val="clear" w:color="auto" w:fill="auto"/>
          </w:tcPr>
          <w:p w14:paraId="4744288B" w14:textId="46D03719" w:rsidR="007A6CB0" w:rsidRPr="0012421C" w:rsidRDefault="0042233F" w:rsidP="007A6CB0">
            <w:pPr>
              <w:jc w:val="center"/>
              <w:rPr>
                <w:rFonts w:ascii="Agency FB" w:hAnsi="Agency FB"/>
                <w:noProof/>
              </w:rPr>
            </w:pPr>
            <w:r>
              <w:rPr>
                <w:rFonts w:ascii="Agency FB" w:hAnsi="Agency FB"/>
                <w:noProof/>
              </w:rPr>
              <w:t>1</w:t>
            </w:r>
          </w:p>
        </w:tc>
      </w:tr>
    </w:tbl>
    <w:p w14:paraId="1457D15D" w14:textId="77777777" w:rsidR="00BB31FD" w:rsidRDefault="00BB31FD" w:rsidP="00BB31FD">
      <w:pPr>
        <w:tabs>
          <w:tab w:val="left" w:pos="3300"/>
        </w:tabs>
        <w:jc w:val="both"/>
        <w:rPr>
          <w:b/>
          <w:noProof/>
          <w:sz w:val="28"/>
          <w:szCs w:val="28"/>
          <w:u w:val="single"/>
        </w:rPr>
      </w:pPr>
    </w:p>
    <w:p w14:paraId="0807AB17" w14:textId="77777777" w:rsidR="00BB31FD" w:rsidRDefault="00BB31FD" w:rsidP="00BB31FD">
      <w:pPr>
        <w:jc w:val="center"/>
        <w:rPr>
          <w:b/>
          <w:noProof/>
          <w:sz w:val="28"/>
          <w:szCs w:val="28"/>
          <w:u w:val="single"/>
        </w:rPr>
      </w:pPr>
    </w:p>
    <w:p w14:paraId="293B3DB7" w14:textId="77777777" w:rsidR="00BB31FD" w:rsidRDefault="00BB31FD" w:rsidP="00BB31FD">
      <w:pPr>
        <w:jc w:val="center"/>
        <w:rPr>
          <w:b/>
          <w:noProof/>
          <w:sz w:val="28"/>
          <w:szCs w:val="28"/>
          <w:u w:val="single"/>
        </w:rPr>
      </w:pPr>
      <w:r>
        <w:rPr>
          <w:b/>
          <w:noProof/>
          <w:sz w:val="28"/>
          <w:szCs w:val="28"/>
          <w:u w:val="single"/>
        </w:rPr>
        <w:t>INTERZONAL ZONA 1 Y ZONA 2</w:t>
      </w:r>
    </w:p>
    <w:p w14:paraId="60BB5D56" w14:textId="77777777" w:rsidR="00BB31FD" w:rsidRDefault="00BB31FD" w:rsidP="00BB31FD">
      <w:pPr>
        <w:jc w:val="center"/>
        <w:rPr>
          <w:b/>
          <w:noProof/>
          <w:sz w:val="28"/>
          <w:szCs w:val="28"/>
          <w:u w:val="single"/>
        </w:rPr>
      </w:pPr>
    </w:p>
    <w:p w14:paraId="0EF88D81" w14:textId="77777777" w:rsidR="00BB31FD" w:rsidRPr="0012421C" w:rsidRDefault="00BB31FD" w:rsidP="00BB31FD">
      <w:pPr>
        <w:rPr>
          <w:b/>
          <w:noProof/>
        </w:rPr>
      </w:pPr>
      <w:bookmarkStart w:id="2" w:name="_Hlk110365636"/>
      <w:r>
        <w:rPr>
          <w:b/>
          <w:noProof/>
          <w:u w:val="single"/>
        </w:rPr>
        <w:t>DIVISION</w:t>
      </w:r>
      <w:r w:rsidRPr="0012421C">
        <w:rPr>
          <w:b/>
          <w:noProof/>
          <w:u w:val="single"/>
        </w:rPr>
        <w:t>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20"/>
        <w:gridCol w:w="1374"/>
        <w:gridCol w:w="321"/>
        <w:gridCol w:w="1349"/>
        <w:gridCol w:w="321"/>
        <w:gridCol w:w="1525"/>
        <w:gridCol w:w="321"/>
        <w:gridCol w:w="1392"/>
        <w:gridCol w:w="321"/>
        <w:gridCol w:w="1407"/>
        <w:gridCol w:w="321"/>
      </w:tblGrid>
      <w:tr w:rsidR="007A6CB0" w:rsidRPr="0012421C" w14:paraId="2C09E0E9" w14:textId="77777777" w:rsidTr="00DA58F0">
        <w:tc>
          <w:tcPr>
            <w:tcW w:w="1372" w:type="dxa"/>
            <w:shd w:val="clear" w:color="auto" w:fill="auto"/>
          </w:tcPr>
          <w:p w14:paraId="7059387F" w14:textId="42C323E2" w:rsidR="007A6CB0" w:rsidRPr="0012421C" w:rsidRDefault="007A6CB0" w:rsidP="007A6CB0">
            <w:pPr>
              <w:rPr>
                <w:rFonts w:ascii="Agency FB" w:hAnsi="Agency FB"/>
                <w:noProof/>
              </w:rPr>
            </w:pPr>
            <w:r>
              <w:rPr>
                <w:rFonts w:ascii="Agency FB" w:hAnsi="Agency FB"/>
                <w:noProof/>
              </w:rPr>
              <w:t>UNION BLANCO</w:t>
            </w:r>
          </w:p>
        </w:tc>
        <w:tc>
          <w:tcPr>
            <w:tcW w:w="321" w:type="dxa"/>
            <w:shd w:val="clear" w:color="auto" w:fill="auto"/>
          </w:tcPr>
          <w:p w14:paraId="29D9478A" w14:textId="3CDE8336" w:rsidR="007A6CB0" w:rsidRPr="0012421C" w:rsidRDefault="0042233F" w:rsidP="007A6CB0">
            <w:pPr>
              <w:jc w:val="center"/>
              <w:rPr>
                <w:rFonts w:ascii="Agency FB" w:hAnsi="Agency FB"/>
                <w:noProof/>
              </w:rPr>
            </w:pPr>
            <w:r>
              <w:rPr>
                <w:rFonts w:ascii="Agency FB" w:hAnsi="Agency FB"/>
                <w:noProof/>
              </w:rPr>
              <w:t>4</w:t>
            </w:r>
          </w:p>
        </w:tc>
        <w:tc>
          <w:tcPr>
            <w:tcW w:w="1374" w:type="dxa"/>
            <w:shd w:val="clear" w:color="auto" w:fill="auto"/>
          </w:tcPr>
          <w:p w14:paraId="0F9A4616" w14:textId="2A9FD8C7" w:rsidR="007A6CB0" w:rsidRPr="0012421C" w:rsidRDefault="007A6CB0" w:rsidP="007A6CB0">
            <w:pPr>
              <w:rPr>
                <w:rFonts w:ascii="Agency FB" w:hAnsi="Agency FB"/>
                <w:noProof/>
              </w:rPr>
            </w:pPr>
            <w:r>
              <w:rPr>
                <w:rFonts w:ascii="Agency FB" w:hAnsi="Agency FB"/>
                <w:noProof/>
              </w:rPr>
              <w:t>ADYC BLANCO</w:t>
            </w:r>
          </w:p>
        </w:tc>
        <w:tc>
          <w:tcPr>
            <w:tcW w:w="319" w:type="dxa"/>
            <w:shd w:val="clear" w:color="auto" w:fill="auto"/>
          </w:tcPr>
          <w:p w14:paraId="2C7F8260" w14:textId="3F5C933F" w:rsidR="007A6CB0" w:rsidRPr="0012421C" w:rsidRDefault="0042233F" w:rsidP="007A6CB0">
            <w:pPr>
              <w:jc w:val="center"/>
              <w:rPr>
                <w:rFonts w:ascii="Agency FB" w:hAnsi="Agency FB"/>
                <w:noProof/>
              </w:rPr>
            </w:pPr>
            <w:r>
              <w:rPr>
                <w:rFonts w:ascii="Agency FB" w:hAnsi="Agency FB"/>
                <w:noProof/>
              </w:rPr>
              <w:t>0</w:t>
            </w:r>
          </w:p>
        </w:tc>
        <w:tc>
          <w:tcPr>
            <w:tcW w:w="1349" w:type="dxa"/>
            <w:shd w:val="clear" w:color="auto" w:fill="auto"/>
          </w:tcPr>
          <w:p w14:paraId="32B9622F" w14:textId="13A5A71A" w:rsidR="007A6CB0" w:rsidRPr="0012421C" w:rsidRDefault="007A6CB0" w:rsidP="007A6CB0">
            <w:pPr>
              <w:rPr>
                <w:rFonts w:ascii="Agency FB" w:hAnsi="Agency FB"/>
                <w:noProof/>
              </w:rPr>
            </w:pPr>
            <w:r>
              <w:rPr>
                <w:rFonts w:ascii="Agency FB" w:hAnsi="Agency FB"/>
                <w:noProof/>
              </w:rPr>
              <w:t>UNION BLANCO</w:t>
            </w:r>
          </w:p>
        </w:tc>
        <w:tc>
          <w:tcPr>
            <w:tcW w:w="321" w:type="dxa"/>
            <w:shd w:val="clear" w:color="auto" w:fill="auto"/>
          </w:tcPr>
          <w:p w14:paraId="0CF87F97" w14:textId="5D89AF8D" w:rsidR="007A6CB0" w:rsidRPr="0012421C" w:rsidRDefault="0042233F" w:rsidP="007A6CB0">
            <w:pPr>
              <w:jc w:val="center"/>
              <w:rPr>
                <w:rFonts w:ascii="Agency FB" w:hAnsi="Agency FB"/>
                <w:noProof/>
              </w:rPr>
            </w:pPr>
            <w:r>
              <w:rPr>
                <w:rFonts w:ascii="Agency FB" w:hAnsi="Agency FB"/>
                <w:noProof/>
              </w:rPr>
              <w:t>6</w:t>
            </w:r>
          </w:p>
        </w:tc>
        <w:tc>
          <w:tcPr>
            <w:tcW w:w="1525" w:type="dxa"/>
            <w:shd w:val="clear" w:color="auto" w:fill="auto"/>
          </w:tcPr>
          <w:p w14:paraId="34438784" w14:textId="55085142" w:rsidR="007A6CB0" w:rsidRPr="0012421C" w:rsidRDefault="007A6CB0" w:rsidP="007A6CB0">
            <w:pPr>
              <w:rPr>
                <w:rFonts w:ascii="Agency FB" w:hAnsi="Agency FB"/>
                <w:noProof/>
              </w:rPr>
            </w:pPr>
            <w:r>
              <w:rPr>
                <w:rFonts w:ascii="Agency FB" w:hAnsi="Agency FB"/>
                <w:noProof/>
              </w:rPr>
              <w:t>ADYC BLANCO</w:t>
            </w:r>
          </w:p>
        </w:tc>
        <w:tc>
          <w:tcPr>
            <w:tcW w:w="321" w:type="dxa"/>
            <w:shd w:val="clear" w:color="auto" w:fill="auto"/>
          </w:tcPr>
          <w:p w14:paraId="1DB2AD9E" w14:textId="0620A1FF" w:rsidR="007A6CB0" w:rsidRPr="0012421C" w:rsidRDefault="0042233F" w:rsidP="007A6CB0">
            <w:pPr>
              <w:jc w:val="center"/>
              <w:rPr>
                <w:rFonts w:ascii="Agency FB" w:hAnsi="Agency FB"/>
                <w:noProof/>
              </w:rPr>
            </w:pPr>
            <w:r>
              <w:rPr>
                <w:rFonts w:ascii="Agency FB" w:hAnsi="Agency FB"/>
                <w:noProof/>
              </w:rPr>
              <w:t>1</w:t>
            </w:r>
          </w:p>
        </w:tc>
        <w:tc>
          <w:tcPr>
            <w:tcW w:w="1392" w:type="dxa"/>
            <w:shd w:val="clear" w:color="auto" w:fill="auto"/>
          </w:tcPr>
          <w:p w14:paraId="6ABB57FE" w14:textId="3B222F63" w:rsidR="007A6CB0" w:rsidRPr="0012421C" w:rsidRDefault="007A6CB0" w:rsidP="007A6CB0">
            <w:pPr>
              <w:rPr>
                <w:rFonts w:ascii="Agency FB" w:hAnsi="Agency FB"/>
                <w:noProof/>
              </w:rPr>
            </w:pPr>
            <w:r>
              <w:rPr>
                <w:rFonts w:ascii="Agency FB" w:hAnsi="Agency FB"/>
                <w:noProof/>
              </w:rPr>
              <w:t>UNION BLANCO</w:t>
            </w:r>
          </w:p>
        </w:tc>
        <w:tc>
          <w:tcPr>
            <w:tcW w:w="321" w:type="dxa"/>
            <w:shd w:val="clear" w:color="auto" w:fill="auto"/>
          </w:tcPr>
          <w:p w14:paraId="302BA40F" w14:textId="2CF36B16" w:rsidR="007A6CB0" w:rsidRPr="0012421C" w:rsidRDefault="0042233F" w:rsidP="007A6CB0">
            <w:pPr>
              <w:jc w:val="center"/>
              <w:rPr>
                <w:rFonts w:ascii="Agency FB" w:hAnsi="Agency FB"/>
                <w:noProof/>
              </w:rPr>
            </w:pPr>
            <w:r>
              <w:rPr>
                <w:rFonts w:ascii="Agency FB" w:hAnsi="Agency FB"/>
                <w:noProof/>
              </w:rPr>
              <w:t>2</w:t>
            </w:r>
          </w:p>
        </w:tc>
        <w:tc>
          <w:tcPr>
            <w:tcW w:w="1407" w:type="dxa"/>
            <w:shd w:val="clear" w:color="auto" w:fill="auto"/>
          </w:tcPr>
          <w:p w14:paraId="1541A5CC" w14:textId="2980BDB6" w:rsidR="007A6CB0" w:rsidRPr="0012421C" w:rsidRDefault="007A6CB0" w:rsidP="007A6CB0">
            <w:pPr>
              <w:rPr>
                <w:rFonts w:ascii="Agency FB" w:hAnsi="Agency FB"/>
                <w:noProof/>
              </w:rPr>
            </w:pPr>
            <w:r>
              <w:rPr>
                <w:rFonts w:ascii="Agency FB" w:hAnsi="Agency FB"/>
                <w:noProof/>
              </w:rPr>
              <w:t>ADYC BLANCO</w:t>
            </w:r>
          </w:p>
        </w:tc>
        <w:tc>
          <w:tcPr>
            <w:tcW w:w="321" w:type="dxa"/>
            <w:shd w:val="clear" w:color="auto" w:fill="auto"/>
          </w:tcPr>
          <w:p w14:paraId="12824E7E" w14:textId="115FEE5B" w:rsidR="007A6CB0" w:rsidRPr="0012421C" w:rsidRDefault="0042233F" w:rsidP="007A6CB0">
            <w:pPr>
              <w:jc w:val="center"/>
              <w:rPr>
                <w:rFonts w:ascii="Agency FB" w:hAnsi="Agency FB"/>
                <w:noProof/>
              </w:rPr>
            </w:pPr>
            <w:r>
              <w:rPr>
                <w:rFonts w:ascii="Agency FB" w:hAnsi="Agency FB"/>
                <w:noProof/>
              </w:rPr>
              <w:t>2</w:t>
            </w:r>
          </w:p>
        </w:tc>
      </w:tr>
    </w:tbl>
    <w:p w14:paraId="120619C6" w14:textId="77777777" w:rsidR="00BB31FD" w:rsidRDefault="00BB31FD" w:rsidP="00BB31FD">
      <w:pPr>
        <w:jc w:val="center"/>
        <w:rPr>
          <w:b/>
          <w:noProof/>
          <w:sz w:val="28"/>
          <w:szCs w:val="28"/>
          <w:u w:val="single"/>
        </w:rPr>
      </w:pPr>
    </w:p>
    <w:p w14:paraId="0F176D37" w14:textId="77777777" w:rsidR="00BB31FD" w:rsidRDefault="00BB31FD" w:rsidP="00BB31FD">
      <w:pPr>
        <w:jc w:val="center"/>
        <w:rPr>
          <w:b/>
          <w:noProof/>
          <w:sz w:val="28"/>
          <w:szCs w:val="28"/>
          <w:u w:val="single"/>
        </w:rPr>
      </w:pPr>
      <w:r w:rsidRPr="007007EA">
        <w:rPr>
          <w:b/>
          <w:noProof/>
          <w:sz w:val="28"/>
          <w:szCs w:val="28"/>
          <w:u w:val="single"/>
        </w:rPr>
        <w:t xml:space="preserve">ZONA </w:t>
      </w:r>
      <w:r>
        <w:rPr>
          <w:b/>
          <w:noProof/>
          <w:sz w:val="28"/>
          <w:szCs w:val="28"/>
          <w:u w:val="single"/>
        </w:rPr>
        <w:t>3</w:t>
      </w:r>
    </w:p>
    <w:p w14:paraId="10C597DF" w14:textId="77777777" w:rsidR="00BB31FD" w:rsidRDefault="00BB31FD" w:rsidP="00BB31FD">
      <w:pPr>
        <w:jc w:val="center"/>
        <w:rPr>
          <w:b/>
          <w:noProof/>
          <w:sz w:val="28"/>
          <w:szCs w:val="28"/>
          <w:u w:val="single"/>
        </w:rPr>
      </w:pPr>
    </w:p>
    <w:p w14:paraId="07600508" w14:textId="77777777" w:rsidR="00BB31FD" w:rsidRPr="0012421C" w:rsidRDefault="00BB31FD" w:rsidP="00BB31FD">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2"/>
        <w:gridCol w:w="321"/>
        <w:gridCol w:w="1358"/>
        <w:gridCol w:w="321"/>
        <w:gridCol w:w="1520"/>
        <w:gridCol w:w="321"/>
        <w:gridCol w:w="1392"/>
        <w:gridCol w:w="321"/>
        <w:gridCol w:w="1403"/>
        <w:gridCol w:w="321"/>
      </w:tblGrid>
      <w:tr w:rsidR="007A6CB0" w:rsidRPr="0012421C" w14:paraId="08CA49D7" w14:textId="77777777" w:rsidTr="00DA58F0">
        <w:tc>
          <w:tcPr>
            <w:tcW w:w="1372" w:type="dxa"/>
            <w:shd w:val="clear" w:color="auto" w:fill="auto"/>
          </w:tcPr>
          <w:bookmarkEnd w:id="2"/>
          <w:p w14:paraId="09ADAE2B" w14:textId="18CC2A14" w:rsidR="007A6CB0" w:rsidRPr="0012421C" w:rsidRDefault="007A6CB0" w:rsidP="007A6CB0">
            <w:pPr>
              <w:rPr>
                <w:rFonts w:ascii="Agency FB" w:hAnsi="Agency FB"/>
                <w:noProof/>
              </w:rPr>
            </w:pPr>
            <w:r>
              <w:rPr>
                <w:rFonts w:ascii="Agency FB" w:hAnsi="Agency FB"/>
                <w:noProof/>
              </w:rPr>
              <w:t>ATL. BRUGO</w:t>
            </w:r>
          </w:p>
        </w:tc>
        <w:tc>
          <w:tcPr>
            <w:tcW w:w="321" w:type="dxa"/>
            <w:shd w:val="clear" w:color="auto" w:fill="auto"/>
          </w:tcPr>
          <w:p w14:paraId="66FF6C2E" w14:textId="2847D7DA" w:rsidR="007A6CB0" w:rsidRPr="0012421C" w:rsidRDefault="0042233F" w:rsidP="007A6CB0">
            <w:pPr>
              <w:jc w:val="center"/>
              <w:rPr>
                <w:rFonts w:ascii="Agency FB" w:hAnsi="Agency FB"/>
                <w:noProof/>
              </w:rPr>
            </w:pPr>
            <w:r>
              <w:rPr>
                <w:rFonts w:ascii="Agency FB" w:hAnsi="Agency FB"/>
                <w:noProof/>
              </w:rPr>
              <w:t>2</w:t>
            </w:r>
          </w:p>
        </w:tc>
        <w:tc>
          <w:tcPr>
            <w:tcW w:w="1372" w:type="dxa"/>
            <w:shd w:val="clear" w:color="auto" w:fill="auto"/>
          </w:tcPr>
          <w:p w14:paraId="6FE60244" w14:textId="4BF848F7" w:rsidR="007A6CB0" w:rsidRPr="0012421C" w:rsidRDefault="007A6CB0" w:rsidP="007A6CB0">
            <w:pPr>
              <w:rPr>
                <w:rFonts w:ascii="Agency FB" w:hAnsi="Agency FB"/>
                <w:noProof/>
              </w:rPr>
            </w:pPr>
            <w:r>
              <w:rPr>
                <w:rFonts w:ascii="Agency FB" w:hAnsi="Agency FB"/>
                <w:noProof/>
              </w:rPr>
              <w:t>A HERNANDAR</w:t>
            </w:r>
          </w:p>
        </w:tc>
        <w:tc>
          <w:tcPr>
            <w:tcW w:w="321" w:type="dxa"/>
            <w:shd w:val="clear" w:color="auto" w:fill="auto"/>
          </w:tcPr>
          <w:p w14:paraId="65F1D792" w14:textId="673081E9" w:rsidR="007A6CB0" w:rsidRPr="0012421C" w:rsidRDefault="0042233F" w:rsidP="007A6CB0">
            <w:pPr>
              <w:jc w:val="center"/>
              <w:rPr>
                <w:rFonts w:ascii="Agency FB" w:hAnsi="Agency FB"/>
                <w:noProof/>
              </w:rPr>
            </w:pPr>
            <w:r>
              <w:rPr>
                <w:rFonts w:ascii="Agency FB" w:hAnsi="Agency FB"/>
                <w:noProof/>
              </w:rPr>
              <w:t>4</w:t>
            </w:r>
          </w:p>
        </w:tc>
        <w:tc>
          <w:tcPr>
            <w:tcW w:w="1358" w:type="dxa"/>
            <w:shd w:val="clear" w:color="auto" w:fill="auto"/>
          </w:tcPr>
          <w:p w14:paraId="09E7F966" w14:textId="61A6E345" w:rsidR="007A6CB0" w:rsidRPr="0012421C" w:rsidRDefault="007A6CB0" w:rsidP="007A6CB0">
            <w:pPr>
              <w:rPr>
                <w:rFonts w:ascii="Agency FB" w:hAnsi="Agency FB"/>
                <w:noProof/>
              </w:rPr>
            </w:pPr>
            <w:r>
              <w:rPr>
                <w:rFonts w:ascii="Agency FB" w:hAnsi="Agency FB"/>
                <w:noProof/>
              </w:rPr>
              <w:t>ATL. BRUGO</w:t>
            </w:r>
          </w:p>
        </w:tc>
        <w:tc>
          <w:tcPr>
            <w:tcW w:w="321" w:type="dxa"/>
            <w:shd w:val="clear" w:color="auto" w:fill="auto"/>
          </w:tcPr>
          <w:p w14:paraId="23576D1D" w14:textId="4AF4BEEE" w:rsidR="007A6CB0" w:rsidRPr="0012421C" w:rsidRDefault="0042233F" w:rsidP="007A6CB0">
            <w:pPr>
              <w:jc w:val="center"/>
              <w:rPr>
                <w:rFonts w:ascii="Agency FB" w:hAnsi="Agency FB"/>
                <w:noProof/>
              </w:rPr>
            </w:pPr>
            <w:r>
              <w:rPr>
                <w:rFonts w:ascii="Agency FB" w:hAnsi="Agency FB"/>
                <w:noProof/>
              </w:rPr>
              <w:t>1</w:t>
            </w:r>
          </w:p>
        </w:tc>
        <w:tc>
          <w:tcPr>
            <w:tcW w:w="1520" w:type="dxa"/>
            <w:shd w:val="clear" w:color="auto" w:fill="auto"/>
          </w:tcPr>
          <w:p w14:paraId="6C01A7B5" w14:textId="5A69AA87" w:rsidR="007A6CB0" w:rsidRPr="0012421C" w:rsidRDefault="007A6CB0" w:rsidP="007A6CB0">
            <w:pPr>
              <w:rPr>
                <w:rFonts w:ascii="Agency FB" w:hAnsi="Agency FB"/>
                <w:noProof/>
              </w:rPr>
            </w:pPr>
            <w:r>
              <w:rPr>
                <w:rFonts w:ascii="Agency FB" w:hAnsi="Agency FB"/>
                <w:noProof/>
              </w:rPr>
              <w:t>A HERNANDAR</w:t>
            </w:r>
          </w:p>
        </w:tc>
        <w:tc>
          <w:tcPr>
            <w:tcW w:w="321" w:type="dxa"/>
            <w:shd w:val="clear" w:color="auto" w:fill="auto"/>
          </w:tcPr>
          <w:p w14:paraId="168BB11C" w14:textId="2A4D90E5" w:rsidR="007A6CB0" w:rsidRPr="0012421C" w:rsidRDefault="0042233F" w:rsidP="007A6CB0">
            <w:pPr>
              <w:jc w:val="center"/>
              <w:rPr>
                <w:rFonts w:ascii="Agency FB" w:hAnsi="Agency FB"/>
                <w:noProof/>
              </w:rPr>
            </w:pPr>
            <w:r>
              <w:rPr>
                <w:rFonts w:ascii="Agency FB" w:hAnsi="Agency FB"/>
                <w:noProof/>
              </w:rPr>
              <w:t>3</w:t>
            </w:r>
          </w:p>
        </w:tc>
        <w:tc>
          <w:tcPr>
            <w:tcW w:w="1392" w:type="dxa"/>
            <w:shd w:val="clear" w:color="auto" w:fill="auto"/>
          </w:tcPr>
          <w:p w14:paraId="08163772" w14:textId="1625EC84" w:rsidR="007A6CB0" w:rsidRPr="0012421C" w:rsidRDefault="007A6CB0" w:rsidP="007A6CB0">
            <w:pPr>
              <w:rPr>
                <w:rFonts w:ascii="Agency FB" w:hAnsi="Agency FB"/>
                <w:noProof/>
              </w:rPr>
            </w:pPr>
            <w:r>
              <w:rPr>
                <w:rFonts w:ascii="Agency FB" w:hAnsi="Agency FB"/>
                <w:noProof/>
              </w:rPr>
              <w:t>ATL. BRUGO</w:t>
            </w:r>
          </w:p>
        </w:tc>
        <w:tc>
          <w:tcPr>
            <w:tcW w:w="321" w:type="dxa"/>
            <w:shd w:val="clear" w:color="auto" w:fill="auto"/>
          </w:tcPr>
          <w:p w14:paraId="5759D3B3" w14:textId="7CBC7243" w:rsidR="007A6CB0" w:rsidRPr="0012421C" w:rsidRDefault="0042233F" w:rsidP="007A6CB0">
            <w:pPr>
              <w:jc w:val="center"/>
              <w:rPr>
                <w:rFonts w:ascii="Agency FB" w:hAnsi="Agency FB"/>
                <w:noProof/>
              </w:rPr>
            </w:pPr>
            <w:r>
              <w:rPr>
                <w:rFonts w:ascii="Agency FB" w:hAnsi="Agency FB"/>
                <w:noProof/>
              </w:rPr>
              <w:t>1</w:t>
            </w:r>
          </w:p>
        </w:tc>
        <w:tc>
          <w:tcPr>
            <w:tcW w:w="1403" w:type="dxa"/>
            <w:shd w:val="clear" w:color="auto" w:fill="auto"/>
          </w:tcPr>
          <w:p w14:paraId="2C1B5837" w14:textId="47EF334F" w:rsidR="007A6CB0" w:rsidRPr="0012421C" w:rsidRDefault="007A6CB0" w:rsidP="007A6CB0">
            <w:pPr>
              <w:rPr>
                <w:rFonts w:ascii="Agency FB" w:hAnsi="Agency FB"/>
                <w:noProof/>
              </w:rPr>
            </w:pPr>
            <w:r>
              <w:rPr>
                <w:rFonts w:ascii="Agency FB" w:hAnsi="Agency FB"/>
                <w:noProof/>
              </w:rPr>
              <w:t>A HERNANDAR</w:t>
            </w:r>
          </w:p>
        </w:tc>
        <w:tc>
          <w:tcPr>
            <w:tcW w:w="321" w:type="dxa"/>
            <w:shd w:val="clear" w:color="auto" w:fill="auto"/>
          </w:tcPr>
          <w:p w14:paraId="3013F5D2" w14:textId="647862B5" w:rsidR="007A6CB0" w:rsidRPr="0012421C" w:rsidRDefault="0042233F" w:rsidP="007A6CB0">
            <w:pPr>
              <w:jc w:val="center"/>
              <w:rPr>
                <w:rFonts w:ascii="Agency FB" w:hAnsi="Agency FB"/>
                <w:noProof/>
              </w:rPr>
            </w:pPr>
            <w:r>
              <w:rPr>
                <w:rFonts w:ascii="Agency FB" w:hAnsi="Agency FB"/>
                <w:noProof/>
              </w:rPr>
              <w:t>4</w:t>
            </w:r>
          </w:p>
        </w:tc>
      </w:tr>
      <w:tr w:rsidR="007A6CB0" w:rsidRPr="0012421C" w14:paraId="20399FCA" w14:textId="77777777" w:rsidTr="00DA58F0">
        <w:tc>
          <w:tcPr>
            <w:tcW w:w="1372" w:type="dxa"/>
            <w:shd w:val="clear" w:color="auto" w:fill="auto"/>
          </w:tcPr>
          <w:p w14:paraId="537F7AB2" w14:textId="164DD047" w:rsidR="007A6CB0" w:rsidRPr="006F290C" w:rsidRDefault="007A6CB0" w:rsidP="007A6CB0">
            <w:pPr>
              <w:rPr>
                <w:rFonts w:ascii="Agency FB" w:hAnsi="Agency FB"/>
                <w:noProof/>
              </w:rPr>
            </w:pPr>
            <w:r>
              <w:rPr>
                <w:rFonts w:ascii="Agency FB" w:hAnsi="Agency FB"/>
                <w:noProof/>
              </w:rPr>
              <w:t>A HASENKAMP</w:t>
            </w:r>
          </w:p>
        </w:tc>
        <w:tc>
          <w:tcPr>
            <w:tcW w:w="321" w:type="dxa"/>
            <w:shd w:val="clear" w:color="auto" w:fill="auto"/>
          </w:tcPr>
          <w:p w14:paraId="5C92E457" w14:textId="796FA905" w:rsidR="007A6CB0" w:rsidRPr="0012421C" w:rsidRDefault="0042233F" w:rsidP="007A6CB0">
            <w:pPr>
              <w:jc w:val="center"/>
              <w:rPr>
                <w:rFonts w:ascii="Agency FB" w:hAnsi="Agency FB"/>
                <w:noProof/>
              </w:rPr>
            </w:pPr>
            <w:r>
              <w:rPr>
                <w:rFonts w:ascii="Agency FB" w:hAnsi="Agency FB"/>
                <w:noProof/>
              </w:rPr>
              <w:t>1</w:t>
            </w:r>
          </w:p>
        </w:tc>
        <w:tc>
          <w:tcPr>
            <w:tcW w:w="1372" w:type="dxa"/>
            <w:shd w:val="clear" w:color="auto" w:fill="auto"/>
          </w:tcPr>
          <w:p w14:paraId="0A4ECA1B" w14:textId="67B5809C" w:rsidR="007A6CB0" w:rsidRPr="006F290C" w:rsidRDefault="007A6CB0" w:rsidP="007A6CB0">
            <w:pPr>
              <w:rPr>
                <w:rFonts w:ascii="Agency FB" w:hAnsi="Agency FB"/>
                <w:noProof/>
              </w:rPr>
            </w:pPr>
            <w:r>
              <w:rPr>
                <w:rFonts w:ascii="Agency FB" w:hAnsi="Agency FB"/>
                <w:noProof/>
              </w:rPr>
              <w:t>INDEPENDIENTE</w:t>
            </w:r>
          </w:p>
        </w:tc>
        <w:tc>
          <w:tcPr>
            <w:tcW w:w="321" w:type="dxa"/>
            <w:shd w:val="clear" w:color="auto" w:fill="auto"/>
          </w:tcPr>
          <w:p w14:paraId="0BAC21E3" w14:textId="4BB41AE7" w:rsidR="007A6CB0" w:rsidRPr="0012421C" w:rsidRDefault="0042233F" w:rsidP="007A6CB0">
            <w:pPr>
              <w:rPr>
                <w:rFonts w:ascii="Agency FB" w:hAnsi="Agency FB"/>
                <w:noProof/>
              </w:rPr>
            </w:pPr>
            <w:r>
              <w:rPr>
                <w:rFonts w:ascii="Agency FB" w:hAnsi="Agency FB"/>
                <w:noProof/>
              </w:rPr>
              <w:t>1</w:t>
            </w:r>
          </w:p>
        </w:tc>
        <w:tc>
          <w:tcPr>
            <w:tcW w:w="1358" w:type="dxa"/>
            <w:shd w:val="clear" w:color="auto" w:fill="auto"/>
          </w:tcPr>
          <w:p w14:paraId="659CBE28" w14:textId="22BFDC6E" w:rsidR="007A6CB0" w:rsidRPr="0012421C" w:rsidRDefault="007A6CB0" w:rsidP="007A6CB0">
            <w:pPr>
              <w:rPr>
                <w:rFonts w:ascii="Agency FB" w:hAnsi="Agency FB"/>
                <w:noProof/>
              </w:rPr>
            </w:pPr>
            <w:r>
              <w:rPr>
                <w:rFonts w:ascii="Agency FB" w:hAnsi="Agency FB"/>
                <w:noProof/>
              </w:rPr>
              <w:t>A HASENKAMP</w:t>
            </w:r>
          </w:p>
        </w:tc>
        <w:tc>
          <w:tcPr>
            <w:tcW w:w="321" w:type="dxa"/>
            <w:shd w:val="clear" w:color="auto" w:fill="auto"/>
          </w:tcPr>
          <w:p w14:paraId="4937E351" w14:textId="5778F3F2" w:rsidR="007A6CB0" w:rsidRPr="0012421C" w:rsidRDefault="0042233F" w:rsidP="007A6CB0">
            <w:pPr>
              <w:jc w:val="center"/>
              <w:rPr>
                <w:rFonts w:ascii="Agency FB" w:hAnsi="Agency FB"/>
                <w:noProof/>
              </w:rPr>
            </w:pPr>
            <w:r>
              <w:rPr>
                <w:rFonts w:ascii="Agency FB" w:hAnsi="Agency FB"/>
                <w:noProof/>
              </w:rPr>
              <w:t>1</w:t>
            </w:r>
          </w:p>
        </w:tc>
        <w:tc>
          <w:tcPr>
            <w:tcW w:w="1520" w:type="dxa"/>
            <w:shd w:val="clear" w:color="auto" w:fill="auto"/>
          </w:tcPr>
          <w:p w14:paraId="00186BA7" w14:textId="35782434" w:rsidR="007A6CB0" w:rsidRPr="0012421C" w:rsidRDefault="007A6CB0" w:rsidP="007A6CB0">
            <w:pPr>
              <w:rPr>
                <w:rFonts w:ascii="Agency FB" w:hAnsi="Agency FB"/>
                <w:noProof/>
              </w:rPr>
            </w:pPr>
            <w:r>
              <w:rPr>
                <w:rFonts w:ascii="Agency FB" w:hAnsi="Agency FB"/>
                <w:noProof/>
              </w:rPr>
              <w:t>INDEPENDIENTE</w:t>
            </w:r>
          </w:p>
        </w:tc>
        <w:tc>
          <w:tcPr>
            <w:tcW w:w="321" w:type="dxa"/>
            <w:shd w:val="clear" w:color="auto" w:fill="auto"/>
          </w:tcPr>
          <w:p w14:paraId="43E6953F" w14:textId="5633778F" w:rsidR="007A6CB0" w:rsidRPr="0012421C" w:rsidRDefault="0042233F" w:rsidP="007A6CB0">
            <w:pPr>
              <w:jc w:val="center"/>
              <w:rPr>
                <w:rFonts w:ascii="Agency FB" w:hAnsi="Agency FB"/>
                <w:noProof/>
              </w:rPr>
            </w:pPr>
            <w:r>
              <w:rPr>
                <w:rFonts w:ascii="Agency FB" w:hAnsi="Agency FB"/>
                <w:noProof/>
              </w:rPr>
              <w:t>2</w:t>
            </w:r>
          </w:p>
        </w:tc>
        <w:tc>
          <w:tcPr>
            <w:tcW w:w="1392" w:type="dxa"/>
            <w:shd w:val="clear" w:color="auto" w:fill="auto"/>
          </w:tcPr>
          <w:p w14:paraId="7FF878D6" w14:textId="3E902FBF" w:rsidR="007A6CB0" w:rsidRPr="0012421C" w:rsidRDefault="007A6CB0" w:rsidP="007A6CB0">
            <w:pPr>
              <w:rPr>
                <w:rFonts w:ascii="Agency FB" w:hAnsi="Agency FB"/>
                <w:noProof/>
              </w:rPr>
            </w:pPr>
            <w:r>
              <w:rPr>
                <w:rFonts w:ascii="Agency FB" w:hAnsi="Agency FB"/>
                <w:noProof/>
              </w:rPr>
              <w:t>A HASENKAMP</w:t>
            </w:r>
          </w:p>
        </w:tc>
        <w:tc>
          <w:tcPr>
            <w:tcW w:w="321" w:type="dxa"/>
            <w:shd w:val="clear" w:color="auto" w:fill="auto"/>
          </w:tcPr>
          <w:p w14:paraId="7A40A73E" w14:textId="0F7E9154" w:rsidR="007A6CB0" w:rsidRPr="0012421C" w:rsidRDefault="0042233F" w:rsidP="007A6CB0">
            <w:pPr>
              <w:jc w:val="center"/>
              <w:rPr>
                <w:rFonts w:ascii="Agency FB" w:hAnsi="Agency FB"/>
                <w:noProof/>
              </w:rPr>
            </w:pPr>
            <w:r>
              <w:rPr>
                <w:rFonts w:ascii="Agency FB" w:hAnsi="Agency FB"/>
                <w:noProof/>
              </w:rPr>
              <w:t>0</w:t>
            </w:r>
          </w:p>
        </w:tc>
        <w:tc>
          <w:tcPr>
            <w:tcW w:w="1403" w:type="dxa"/>
            <w:shd w:val="clear" w:color="auto" w:fill="auto"/>
          </w:tcPr>
          <w:p w14:paraId="1D5CFF52" w14:textId="3C848841" w:rsidR="007A6CB0" w:rsidRPr="0012421C" w:rsidRDefault="007A6CB0" w:rsidP="007A6CB0">
            <w:pPr>
              <w:rPr>
                <w:rFonts w:ascii="Agency FB" w:hAnsi="Agency FB"/>
                <w:noProof/>
              </w:rPr>
            </w:pPr>
            <w:r>
              <w:rPr>
                <w:rFonts w:ascii="Agency FB" w:hAnsi="Agency FB"/>
                <w:noProof/>
              </w:rPr>
              <w:t>INDEPENDIENTE</w:t>
            </w:r>
          </w:p>
        </w:tc>
        <w:tc>
          <w:tcPr>
            <w:tcW w:w="321" w:type="dxa"/>
            <w:shd w:val="clear" w:color="auto" w:fill="auto"/>
          </w:tcPr>
          <w:p w14:paraId="13BBA1C4" w14:textId="0599F7F8" w:rsidR="007A6CB0" w:rsidRPr="0012421C" w:rsidRDefault="0042233F" w:rsidP="007A6CB0">
            <w:pPr>
              <w:jc w:val="center"/>
              <w:rPr>
                <w:rFonts w:ascii="Agency FB" w:hAnsi="Agency FB"/>
                <w:noProof/>
              </w:rPr>
            </w:pPr>
            <w:r>
              <w:rPr>
                <w:rFonts w:ascii="Agency FB" w:hAnsi="Agency FB"/>
                <w:noProof/>
              </w:rPr>
              <w:t>0</w:t>
            </w:r>
          </w:p>
        </w:tc>
      </w:tr>
      <w:tr w:rsidR="007A6CB0" w:rsidRPr="0012421C" w14:paraId="39B457D4" w14:textId="77777777" w:rsidTr="00DA58F0">
        <w:tc>
          <w:tcPr>
            <w:tcW w:w="1372" w:type="dxa"/>
            <w:shd w:val="clear" w:color="auto" w:fill="auto"/>
          </w:tcPr>
          <w:p w14:paraId="5DB3DC14" w14:textId="1E094514" w:rsidR="007A6CB0" w:rsidRDefault="007A6CB0" w:rsidP="007A6CB0">
            <w:pPr>
              <w:rPr>
                <w:rFonts w:ascii="Agency FB" w:hAnsi="Agency FB"/>
                <w:noProof/>
              </w:rPr>
            </w:pPr>
            <w:r>
              <w:rPr>
                <w:rFonts w:ascii="Agency FB" w:hAnsi="Agency FB"/>
                <w:noProof/>
              </w:rPr>
              <w:t>DEP. TUYANGO</w:t>
            </w:r>
          </w:p>
        </w:tc>
        <w:tc>
          <w:tcPr>
            <w:tcW w:w="321" w:type="dxa"/>
            <w:shd w:val="clear" w:color="auto" w:fill="auto"/>
          </w:tcPr>
          <w:p w14:paraId="580EC0FC" w14:textId="7ECA9E43" w:rsidR="007A6CB0" w:rsidRDefault="0042233F" w:rsidP="007A6CB0">
            <w:pPr>
              <w:jc w:val="center"/>
              <w:rPr>
                <w:rFonts w:ascii="Agency FB" w:hAnsi="Agency FB"/>
                <w:noProof/>
              </w:rPr>
            </w:pPr>
            <w:r>
              <w:rPr>
                <w:rFonts w:ascii="Agency FB" w:hAnsi="Agency FB"/>
                <w:noProof/>
              </w:rPr>
              <w:t>5</w:t>
            </w:r>
          </w:p>
        </w:tc>
        <w:tc>
          <w:tcPr>
            <w:tcW w:w="1372" w:type="dxa"/>
            <w:shd w:val="clear" w:color="auto" w:fill="auto"/>
          </w:tcPr>
          <w:p w14:paraId="490E5598" w14:textId="2011F6B5" w:rsidR="007A6CB0" w:rsidRDefault="007A6CB0" w:rsidP="007A6CB0">
            <w:pPr>
              <w:rPr>
                <w:rFonts w:ascii="Agency FB" w:hAnsi="Agency FB"/>
                <w:noProof/>
              </w:rPr>
            </w:pPr>
            <w:r>
              <w:rPr>
                <w:rFonts w:ascii="Agency FB" w:hAnsi="Agency FB"/>
                <w:noProof/>
              </w:rPr>
              <w:t>J SARMIENTO</w:t>
            </w:r>
          </w:p>
        </w:tc>
        <w:tc>
          <w:tcPr>
            <w:tcW w:w="321" w:type="dxa"/>
            <w:shd w:val="clear" w:color="auto" w:fill="auto"/>
          </w:tcPr>
          <w:p w14:paraId="45F67E16" w14:textId="3E2660E2" w:rsidR="007A6CB0" w:rsidRDefault="0042233F" w:rsidP="007A6CB0">
            <w:pPr>
              <w:jc w:val="center"/>
              <w:rPr>
                <w:rFonts w:ascii="Agency FB" w:hAnsi="Agency FB"/>
                <w:noProof/>
              </w:rPr>
            </w:pPr>
            <w:r>
              <w:rPr>
                <w:rFonts w:ascii="Agency FB" w:hAnsi="Agency FB"/>
                <w:noProof/>
              </w:rPr>
              <w:t>0</w:t>
            </w:r>
          </w:p>
        </w:tc>
        <w:tc>
          <w:tcPr>
            <w:tcW w:w="1358" w:type="dxa"/>
            <w:shd w:val="clear" w:color="auto" w:fill="auto"/>
          </w:tcPr>
          <w:p w14:paraId="1C4FF1FA" w14:textId="5D11BA3A" w:rsidR="007A6CB0" w:rsidRDefault="007A6CB0" w:rsidP="007A6CB0">
            <w:pPr>
              <w:rPr>
                <w:rFonts w:ascii="Agency FB" w:hAnsi="Agency FB"/>
                <w:noProof/>
              </w:rPr>
            </w:pPr>
            <w:r>
              <w:rPr>
                <w:rFonts w:ascii="Agency FB" w:hAnsi="Agency FB"/>
                <w:noProof/>
              </w:rPr>
              <w:t>DEP. TUYANGO</w:t>
            </w:r>
          </w:p>
        </w:tc>
        <w:tc>
          <w:tcPr>
            <w:tcW w:w="321" w:type="dxa"/>
            <w:shd w:val="clear" w:color="auto" w:fill="auto"/>
          </w:tcPr>
          <w:p w14:paraId="4202D172" w14:textId="615F9158" w:rsidR="007A6CB0" w:rsidRDefault="0042233F" w:rsidP="007A6CB0">
            <w:pPr>
              <w:jc w:val="center"/>
              <w:rPr>
                <w:rFonts w:ascii="Agency FB" w:hAnsi="Agency FB"/>
                <w:noProof/>
              </w:rPr>
            </w:pPr>
            <w:r>
              <w:rPr>
                <w:rFonts w:ascii="Agency FB" w:hAnsi="Agency FB"/>
                <w:noProof/>
              </w:rPr>
              <w:t>1</w:t>
            </w:r>
          </w:p>
        </w:tc>
        <w:tc>
          <w:tcPr>
            <w:tcW w:w="1520" w:type="dxa"/>
            <w:shd w:val="clear" w:color="auto" w:fill="auto"/>
          </w:tcPr>
          <w:p w14:paraId="0129E327" w14:textId="0C222D06" w:rsidR="007A6CB0" w:rsidRDefault="007A6CB0" w:rsidP="007A6CB0">
            <w:pPr>
              <w:rPr>
                <w:rFonts w:ascii="Agency FB" w:hAnsi="Agency FB"/>
                <w:noProof/>
              </w:rPr>
            </w:pPr>
            <w:r>
              <w:rPr>
                <w:rFonts w:ascii="Agency FB" w:hAnsi="Agency FB"/>
                <w:noProof/>
              </w:rPr>
              <w:t>J SARMIENTO</w:t>
            </w:r>
          </w:p>
        </w:tc>
        <w:tc>
          <w:tcPr>
            <w:tcW w:w="321" w:type="dxa"/>
            <w:shd w:val="clear" w:color="auto" w:fill="auto"/>
          </w:tcPr>
          <w:p w14:paraId="3EFBEF63" w14:textId="2A57D59B" w:rsidR="007A6CB0" w:rsidRDefault="0042233F" w:rsidP="007A6CB0">
            <w:pPr>
              <w:jc w:val="center"/>
              <w:rPr>
                <w:rFonts w:ascii="Agency FB" w:hAnsi="Agency FB"/>
                <w:noProof/>
              </w:rPr>
            </w:pPr>
            <w:r>
              <w:rPr>
                <w:rFonts w:ascii="Agency FB" w:hAnsi="Agency FB"/>
                <w:noProof/>
              </w:rPr>
              <w:t>4</w:t>
            </w:r>
          </w:p>
        </w:tc>
        <w:tc>
          <w:tcPr>
            <w:tcW w:w="1392" w:type="dxa"/>
            <w:shd w:val="clear" w:color="auto" w:fill="auto"/>
          </w:tcPr>
          <w:p w14:paraId="621B86D9" w14:textId="436C0599" w:rsidR="007A6CB0" w:rsidRDefault="007A6CB0" w:rsidP="007A6CB0">
            <w:pPr>
              <w:rPr>
                <w:rFonts w:ascii="Agency FB" w:hAnsi="Agency FB"/>
                <w:noProof/>
              </w:rPr>
            </w:pPr>
            <w:r>
              <w:rPr>
                <w:rFonts w:ascii="Agency FB" w:hAnsi="Agency FB"/>
                <w:noProof/>
              </w:rPr>
              <w:t>DEP. TUYANGO</w:t>
            </w:r>
          </w:p>
        </w:tc>
        <w:tc>
          <w:tcPr>
            <w:tcW w:w="321" w:type="dxa"/>
            <w:shd w:val="clear" w:color="auto" w:fill="auto"/>
          </w:tcPr>
          <w:p w14:paraId="55112EFD" w14:textId="06AA5FB9" w:rsidR="007A6CB0" w:rsidRDefault="0042233F" w:rsidP="007A6CB0">
            <w:pPr>
              <w:jc w:val="center"/>
              <w:rPr>
                <w:rFonts w:ascii="Agency FB" w:hAnsi="Agency FB"/>
                <w:noProof/>
              </w:rPr>
            </w:pPr>
            <w:r>
              <w:rPr>
                <w:rFonts w:ascii="Agency FB" w:hAnsi="Agency FB"/>
                <w:noProof/>
              </w:rPr>
              <w:t>1</w:t>
            </w:r>
          </w:p>
        </w:tc>
        <w:tc>
          <w:tcPr>
            <w:tcW w:w="1403" w:type="dxa"/>
            <w:shd w:val="clear" w:color="auto" w:fill="auto"/>
          </w:tcPr>
          <w:p w14:paraId="0F4478EE" w14:textId="221F8C36" w:rsidR="007A6CB0" w:rsidRDefault="007A6CB0" w:rsidP="007A6CB0">
            <w:pPr>
              <w:rPr>
                <w:rFonts w:ascii="Agency FB" w:hAnsi="Agency FB"/>
                <w:noProof/>
              </w:rPr>
            </w:pPr>
            <w:r>
              <w:rPr>
                <w:rFonts w:ascii="Agency FB" w:hAnsi="Agency FB"/>
                <w:noProof/>
              </w:rPr>
              <w:t>J SARMIENTO</w:t>
            </w:r>
          </w:p>
        </w:tc>
        <w:tc>
          <w:tcPr>
            <w:tcW w:w="321" w:type="dxa"/>
            <w:shd w:val="clear" w:color="auto" w:fill="auto"/>
          </w:tcPr>
          <w:p w14:paraId="50DFEDD8" w14:textId="5126E977" w:rsidR="007A6CB0" w:rsidRDefault="0042233F" w:rsidP="007A6CB0">
            <w:pPr>
              <w:jc w:val="center"/>
              <w:rPr>
                <w:rFonts w:ascii="Agency FB" w:hAnsi="Agency FB"/>
                <w:noProof/>
              </w:rPr>
            </w:pPr>
            <w:r>
              <w:rPr>
                <w:rFonts w:ascii="Agency FB" w:hAnsi="Agency FB"/>
                <w:noProof/>
              </w:rPr>
              <w:t>0</w:t>
            </w:r>
          </w:p>
        </w:tc>
      </w:tr>
    </w:tbl>
    <w:p w14:paraId="569A2A1E" w14:textId="77777777" w:rsidR="00BB31FD" w:rsidRDefault="00BB31FD" w:rsidP="00BB31FD">
      <w:pPr>
        <w:tabs>
          <w:tab w:val="left" w:pos="3300"/>
        </w:tabs>
        <w:jc w:val="both"/>
        <w:rPr>
          <w:b/>
          <w:noProof/>
          <w:sz w:val="28"/>
          <w:szCs w:val="28"/>
          <w:u w:val="single"/>
        </w:rPr>
      </w:pPr>
    </w:p>
    <w:p w14:paraId="734EB363" w14:textId="77777777" w:rsidR="00BB31FD" w:rsidRDefault="00BB31FD" w:rsidP="00BB31FD">
      <w:pPr>
        <w:jc w:val="center"/>
        <w:rPr>
          <w:b/>
          <w:noProof/>
          <w:sz w:val="28"/>
          <w:szCs w:val="28"/>
          <w:u w:val="single"/>
        </w:rPr>
      </w:pPr>
      <w:r w:rsidRPr="007007EA">
        <w:rPr>
          <w:b/>
          <w:noProof/>
          <w:sz w:val="28"/>
          <w:szCs w:val="28"/>
          <w:u w:val="single"/>
        </w:rPr>
        <w:t xml:space="preserve">ZONA </w:t>
      </w:r>
      <w:r>
        <w:rPr>
          <w:b/>
          <w:noProof/>
          <w:sz w:val="28"/>
          <w:szCs w:val="28"/>
          <w:u w:val="single"/>
        </w:rPr>
        <w:t>4</w:t>
      </w:r>
    </w:p>
    <w:p w14:paraId="2D44CBC9" w14:textId="77777777" w:rsidR="00BB31FD" w:rsidRDefault="00BB31FD" w:rsidP="00BB31FD">
      <w:pPr>
        <w:jc w:val="center"/>
        <w:rPr>
          <w:b/>
          <w:noProof/>
          <w:sz w:val="28"/>
          <w:szCs w:val="28"/>
          <w:u w:val="single"/>
        </w:rPr>
      </w:pPr>
    </w:p>
    <w:p w14:paraId="434AAA5F" w14:textId="77777777" w:rsidR="00BB31FD" w:rsidRPr="0012421C" w:rsidRDefault="00BB31FD" w:rsidP="00BB31FD">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21"/>
        <w:gridCol w:w="1358"/>
        <w:gridCol w:w="321"/>
        <w:gridCol w:w="1410"/>
        <w:gridCol w:w="321"/>
        <w:gridCol w:w="1502"/>
        <w:gridCol w:w="321"/>
        <w:gridCol w:w="1393"/>
        <w:gridCol w:w="321"/>
        <w:gridCol w:w="1389"/>
        <w:gridCol w:w="321"/>
      </w:tblGrid>
      <w:tr w:rsidR="007A6CB0" w:rsidRPr="0012421C" w14:paraId="73D69277" w14:textId="77777777" w:rsidTr="00DA58F0">
        <w:tc>
          <w:tcPr>
            <w:tcW w:w="1513" w:type="dxa"/>
            <w:shd w:val="clear" w:color="auto" w:fill="auto"/>
          </w:tcPr>
          <w:p w14:paraId="2276DBE0" w14:textId="0501AE26" w:rsidR="007A6CB0" w:rsidRPr="006F290C" w:rsidRDefault="007A6CB0" w:rsidP="007A6CB0">
            <w:pPr>
              <w:rPr>
                <w:rFonts w:ascii="Agency FB" w:hAnsi="Agency FB"/>
                <w:noProof/>
              </w:rPr>
            </w:pPr>
            <w:r>
              <w:rPr>
                <w:rFonts w:ascii="Agency FB" w:hAnsi="Agency FB"/>
                <w:noProof/>
              </w:rPr>
              <w:t>DEP. TABOSSI</w:t>
            </w:r>
          </w:p>
        </w:tc>
        <w:tc>
          <w:tcPr>
            <w:tcW w:w="321" w:type="dxa"/>
            <w:shd w:val="clear" w:color="auto" w:fill="auto"/>
          </w:tcPr>
          <w:p w14:paraId="44DDE04A" w14:textId="5CD748FB" w:rsidR="007A6CB0" w:rsidRPr="0012421C" w:rsidRDefault="0042233F" w:rsidP="007A6CB0">
            <w:pPr>
              <w:jc w:val="center"/>
              <w:rPr>
                <w:rFonts w:ascii="Agency FB" w:hAnsi="Agency FB"/>
                <w:noProof/>
              </w:rPr>
            </w:pPr>
            <w:r>
              <w:rPr>
                <w:rFonts w:ascii="Agency FB" w:hAnsi="Agency FB"/>
                <w:noProof/>
              </w:rPr>
              <w:t>4</w:t>
            </w:r>
          </w:p>
        </w:tc>
        <w:tc>
          <w:tcPr>
            <w:tcW w:w="1359" w:type="dxa"/>
            <w:shd w:val="clear" w:color="auto" w:fill="auto"/>
          </w:tcPr>
          <w:p w14:paraId="0EF24E67" w14:textId="443B9093" w:rsidR="007A6CB0" w:rsidRPr="006F290C" w:rsidRDefault="007A6CB0" w:rsidP="007A6CB0">
            <w:pPr>
              <w:rPr>
                <w:rFonts w:ascii="Agency FB" w:hAnsi="Agency FB"/>
                <w:noProof/>
              </w:rPr>
            </w:pPr>
            <w:r>
              <w:rPr>
                <w:rFonts w:ascii="Agency FB" w:hAnsi="Agency FB"/>
                <w:noProof/>
              </w:rPr>
              <w:t>D MARADONA</w:t>
            </w:r>
          </w:p>
        </w:tc>
        <w:tc>
          <w:tcPr>
            <w:tcW w:w="321" w:type="dxa"/>
            <w:shd w:val="clear" w:color="auto" w:fill="auto"/>
          </w:tcPr>
          <w:p w14:paraId="00B67EE4" w14:textId="4A179B5A" w:rsidR="007A6CB0" w:rsidRPr="0012421C" w:rsidRDefault="0042233F" w:rsidP="007A6CB0">
            <w:pPr>
              <w:jc w:val="center"/>
              <w:rPr>
                <w:rFonts w:ascii="Agency FB" w:hAnsi="Agency FB"/>
                <w:noProof/>
              </w:rPr>
            </w:pPr>
            <w:r>
              <w:rPr>
                <w:rFonts w:ascii="Agency FB" w:hAnsi="Agency FB"/>
                <w:noProof/>
              </w:rPr>
              <w:t>0</w:t>
            </w:r>
          </w:p>
        </w:tc>
        <w:tc>
          <w:tcPr>
            <w:tcW w:w="1411" w:type="dxa"/>
            <w:shd w:val="clear" w:color="auto" w:fill="auto"/>
          </w:tcPr>
          <w:p w14:paraId="742EB084" w14:textId="0D32F80B" w:rsidR="007A6CB0" w:rsidRPr="0012421C" w:rsidRDefault="007A6CB0" w:rsidP="007A6CB0">
            <w:pPr>
              <w:rPr>
                <w:rFonts w:ascii="Agency FB" w:hAnsi="Agency FB"/>
                <w:noProof/>
              </w:rPr>
            </w:pPr>
            <w:r>
              <w:rPr>
                <w:rFonts w:ascii="Agency FB" w:hAnsi="Agency FB"/>
                <w:noProof/>
              </w:rPr>
              <w:t>DEP. TABOSSI</w:t>
            </w:r>
          </w:p>
        </w:tc>
        <w:tc>
          <w:tcPr>
            <w:tcW w:w="321" w:type="dxa"/>
            <w:shd w:val="clear" w:color="auto" w:fill="auto"/>
          </w:tcPr>
          <w:p w14:paraId="3E36A0EE" w14:textId="06AFA131" w:rsidR="007A6CB0" w:rsidRPr="0012421C" w:rsidRDefault="0042233F" w:rsidP="007A6CB0">
            <w:pPr>
              <w:jc w:val="center"/>
              <w:rPr>
                <w:rFonts w:ascii="Agency FB" w:hAnsi="Agency FB"/>
                <w:noProof/>
              </w:rPr>
            </w:pPr>
            <w:r>
              <w:rPr>
                <w:rFonts w:ascii="Agency FB" w:hAnsi="Agency FB"/>
                <w:noProof/>
              </w:rPr>
              <w:t>2</w:t>
            </w:r>
          </w:p>
        </w:tc>
        <w:tc>
          <w:tcPr>
            <w:tcW w:w="1503" w:type="dxa"/>
            <w:shd w:val="clear" w:color="auto" w:fill="auto"/>
          </w:tcPr>
          <w:p w14:paraId="50C89BE8" w14:textId="776273DE" w:rsidR="007A6CB0" w:rsidRPr="0012421C" w:rsidRDefault="007A6CB0" w:rsidP="007A6CB0">
            <w:pPr>
              <w:rPr>
                <w:rFonts w:ascii="Agency FB" w:hAnsi="Agency FB"/>
                <w:noProof/>
              </w:rPr>
            </w:pPr>
            <w:r>
              <w:rPr>
                <w:rFonts w:ascii="Agency FB" w:hAnsi="Agency FB"/>
                <w:noProof/>
              </w:rPr>
              <w:t>D MARADONA</w:t>
            </w:r>
          </w:p>
        </w:tc>
        <w:tc>
          <w:tcPr>
            <w:tcW w:w="318" w:type="dxa"/>
            <w:shd w:val="clear" w:color="auto" w:fill="auto"/>
          </w:tcPr>
          <w:p w14:paraId="3B11FE21" w14:textId="1AC791F2" w:rsidR="007A6CB0" w:rsidRPr="0012421C" w:rsidRDefault="0042233F" w:rsidP="007A6CB0">
            <w:pPr>
              <w:jc w:val="center"/>
              <w:rPr>
                <w:rFonts w:ascii="Agency FB" w:hAnsi="Agency FB"/>
                <w:noProof/>
              </w:rPr>
            </w:pPr>
            <w:r>
              <w:rPr>
                <w:rFonts w:ascii="Agency FB" w:hAnsi="Agency FB"/>
                <w:noProof/>
              </w:rPr>
              <w:t>0</w:t>
            </w:r>
          </w:p>
        </w:tc>
        <w:tc>
          <w:tcPr>
            <w:tcW w:w="1394" w:type="dxa"/>
            <w:shd w:val="clear" w:color="auto" w:fill="auto"/>
          </w:tcPr>
          <w:p w14:paraId="3C4F1294" w14:textId="300AC132" w:rsidR="007A6CB0" w:rsidRPr="0012421C" w:rsidRDefault="007A6CB0" w:rsidP="007A6CB0">
            <w:pPr>
              <w:rPr>
                <w:rFonts w:ascii="Agency FB" w:hAnsi="Agency FB"/>
                <w:noProof/>
              </w:rPr>
            </w:pPr>
            <w:r>
              <w:rPr>
                <w:rFonts w:ascii="Agency FB" w:hAnsi="Agency FB"/>
                <w:noProof/>
              </w:rPr>
              <w:t>DEP. TABOSSI</w:t>
            </w:r>
          </w:p>
        </w:tc>
        <w:tc>
          <w:tcPr>
            <w:tcW w:w="321" w:type="dxa"/>
            <w:shd w:val="clear" w:color="auto" w:fill="auto"/>
          </w:tcPr>
          <w:p w14:paraId="40888265" w14:textId="7536ACC7" w:rsidR="007A6CB0" w:rsidRPr="0012421C" w:rsidRDefault="0042233F" w:rsidP="007A6CB0">
            <w:pPr>
              <w:jc w:val="center"/>
              <w:rPr>
                <w:rFonts w:ascii="Agency FB" w:hAnsi="Agency FB"/>
                <w:noProof/>
              </w:rPr>
            </w:pPr>
            <w:r>
              <w:rPr>
                <w:rFonts w:ascii="Agency FB" w:hAnsi="Agency FB"/>
                <w:noProof/>
              </w:rPr>
              <w:t>0</w:t>
            </w:r>
          </w:p>
        </w:tc>
        <w:tc>
          <w:tcPr>
            <w:tcW w:w="1390" w:type="dxa"/>
            <w:shd w:val="clear" w:color="auto" w:fill="auto"/>
          </w:tcPr>
          <w:p w14:paraId="4FFF333C" w14:textId="27A26113" w:rsidR="007A6CB0" w:rsidRPr="0012421C" w:rsidRDefault="007A6CB0" w:rsidP="007A6CB0">
            <w:pPr>
              <w:rPr>
                <w:rFonts w:ascii="Agency FB" w:hAnsi="Agency FB"/>
                <w:noProof/>
              </w:rPr>
            </w:pPr>
            <w:r>
              <w:rPr>
                <w:rFonts w:ascii="Agency FB" w:hAnsi="Agency FB"/>
                <w:noProof/>
              </w:rPr>
              <w:t>D MARADONA</w:t>
            </w:r>
          </w:p>
        </w:tc>
        <w:tc>
          <w:tcPr>
            <w:tcW w:w="318" w:type="dxa"/>
            <w:shd w:val="clear" w:color="auto" w:fill="auto"/>
          </w:tcPr>
          <w:p w14:paraId="0C5D56C6" w14:textId="4D8F5384" w:rsidR="007A6CB0" w:rsidRPr="0012421C" w:rsidRDefault="0042233F" w:rsidP="007A6CB0">
            <w:pPr>
              <w:jc w:val="center"/>
              <w:rPr>
                <w:rFonts w:ascii="Agency FB" w:hAnsi="Agency FB"/>
                <w:noProof/>
              </w:rPr>
            </w:pPr>
            <w:r>
              <w:rPr>
                <w:rFonts w:ascii="Agency FB" w:hAnsi="Agency FB"/>
                <w:noProof/>
              </w:rPr>
              <w:t>1</w:t>
            </w:r>
          </w:p>
        </w:tc>
      </w:tr>
      <w:tr w:rsidR="007A6CB0" w:rsidRPr="0012421C" w14:paraId="36731A14" w14:textId="77777777" w:rsidTr="00DA58F0">
        <w:tc>
          <w:tcPr>
            <w:tcW w:w="1513" w:type="dxa"/>
            <w:shd w:val="clear" w:color="auto" w:fill="auto"/>
          </w:tcPr>
          <w:p w14:paraId="046A81D8" w14:textId="752201DC" w:rsidR="007A6CB0" w:rsidRDefault="007A6CB0" w:rsidP="007A6CB0">
            <w:pPr>
              <w:rPr>
                <w:rFonts w:ascii="Agency FB" w:hAnsi="Agency FB"/>
                <w:noProof/>
              </w:rPr>
            </w:pPr>
            <w:r>
              <w:rPr>
                <w:rFonts w:ascii="Agency FB" w:hAnsi="Agency FB"/>
                <w:noProof/>
              </w:rPr>
              <w:t>ATL. LITORAL</w:t>
            </w:r>
          </w:p>
        </w:tc>
        <w:tc>
          <w:tcPr>
            <w:tcW w:w="321" w:type="dxa"/>
            <w:shd w:val="clear" w:color="auto" w:fill="auto"/>
          </w:tcPr>
          <w:p w14:paraId="0503DBFE" w14:textId="0E83C74C" w:rsidR="007A6CB0" w:rsidRPr="0012421C" w:rsidRDefault="0042233F" w:rsidP="007A6CB0">
            <w:pPr>
              <w:jc w:val="center"/>
              <w:rPr>
                <w:rFonts w:ascii="Agency FB" w:hAnsi="Agency FB"/>
                <w:noProof/>
              </w:rPr>
            </w:pPr>
            <w:r>
              <w:rPr>
                <w:rFonts w:ascii="Agency FB" w:hAnsi="Agency FB"/>
                <w:noProof/>
              </w:rPr>
              <w:t>2</w:t>
            </w:r>
          </w:p>
        </w:tc>
        <w:tc>
          <w:tcPr>
            <w:tcW w:w="1359" w:type="dxa"/>
            <w:shd w:val="clear" w:color="auto" w:fill="auto"/>
          </w:tcPr>
          <w:p w14:paraId="001B4C4F" w14:textId="61B04622" w:rsidR="007A6CB0" w:rsidRDefault="007A6CB0" w:rsidP="007A6CB0">
            <w:pPr>
              <w:rPr>
                <w:rFonts w:ascii="Agency FB" w:hAnsi="Agency FB"/>
                <w:noProof/>
              </w:rPr>
            </w:pPr>
            <w:r>
              <w:rPr>
                <w:rFonts w:ascii="Agency FB" w:hAnsi="Agency FB"/>
                <w:noProof/>
              </w:rPr>
              <w:t>CERRITO BLAN</w:t>
            </w:r>
          </w:p>
        </w:tc>
        <w:tc>
          <w:tcPr>
            <w:tcW w:w="321" w:type="dxa"/>
            <w:shd w:val="clear" w:color="auto" w:fill="auto"/>
          </w:tcPr>
          <w:p w14:paraId="324B2C8C" w14:textId="70816800" w:rsidR="007A6CB0" w:rsidRPr="0012421C" w:rsidRDefault="0042233F" w:rsidP="007A6CB0">
            <w:pPr>
              <w:jc w:val="center"/>
              <w:rPr>
                <w:rFonts w:ascii="Agency FB" w:hAnsi="Agency FB"/>
                <w:noProof/>
              </w:rPr>
            </w:pPr>
            <w:r>
              <w:rPr>
                <w:rFonts w:ascii="Agency FB" w:hAnsi="Agency FB"/>
                <w:noProof/>
              </w:rPr>
              <w:t>0</w:t>
            </w:r>
          </w:p>
        </w:tc>
        <w:tc>
          <w:tcPr>
            <w:tcW w:w="1411" w:type="dxa"/>
            <w:shd w:val="clear" w:color="auto" w:fill="auto"/>
          </w:tcPr>
          <w:p w14:paraId="08F8B308" w14:textId="1703FC7E" w:rsidR="007A6CB0" w:rsidRPr="0012421C" w:rsidRDefault="007A6CB0" w:rsidP="007A6CB0">
            <w:pPr>
              <w:rPr>
                <w:rFonts w:ascii="Agency FB" w:hAnsi="Agency FB"/>
                <w:noProof/>
              </w:rPr>
            </w:pPr>
            <w:r>
              <w:rPr>
                <w:rFonts w:ascii="Agency FB" w:hAnsi="Agency FB"/>
                <w:noProof/>
              </w:rPr>
              <w:t>ATL. LITORAL</w:t>
            </w:r>
          </w:p>
        </w:tc>
        <w:tc>
          <w:tcPr>
            <w:tcW w:w="321" w:type="dxa"/>
            <w:shd w:val="clear" w:color="auto" w:fill="auto"/>
          </w:tcPr>
          <w:p w14:paraId="47F8F64C" w14:textId="2F7FCD73" w:rsidR="007A6CB0" w:rsidRPr="0012421C" w:rsidRDefault="0042233F" w:rsidP="007A6CB0">
            <w:pPr>
              <w:jc w:val="center"/>
              <w:rPr>
                <w:rFonts w:ascii="Agency FB" w:hAnsi="Agency FB"/>
                <w:noProof/>
              </w:rPr>
            </w:pPr>
            <w:r>
              <w:rPr>
                <w:rFonts w:ascii="Agency FB" w:hAnsi="Agency FB"/>
                <w:noProof/>
              </w:rPr>
              <w:t>4</w:t>
            </w:r>
          </w:p>
        </w:tc>
        <w:tc>
          <w:tcPr>
            <w:tcW w:w="1503" w:type="dxa"/>
            <w:shd w:val="clear" w:color="auto" w:fill="auto"/>
          </w:tcPr>
          <w:p w14:paraId="350DAAE2" w14:textId="0EFA3688" w:rsidR="007A6CB0" w:rsidRPr="0012421C" w:rsidRDefault="007A6CB0" w:rsidP="007A6CB0">
            <w:pPr>
              <w:rPr>
                <w:rFonts w:ascii="Agency FB" w:hAnsi="Agency FB"/>
                <w:noProof/>
              </w:rPr>
            </w:pPr>
            <w:r>
              <w:rPr>
                <w:rFonts w:ascii="Agency FB" w:hAnsi="Agency FB"/>
                <w:noProof/>
              </w:rPr>
              <w:t>CERRITO BLAN</w:t>
            </w:r>
          </w:p>
        </w:tc>
        <w:tc>
          <w:tcPr>
            <w:tcW w:w="318" w:type="dxa"/>
            <w:shd w:val="clear" w:color="auto" w:fill="auto"/>
          </w:tcPr>
          <w:p w14:paraId="686181CE" w14:textId="54F97B95" w:rsidR="007A6CB0" w:rsidRPr="0012421C" w:rsidRDefault="0042233F" w:rsidP="007A6CB0">
            <w:pPr>
              <w:jc w:val="center"/>
              <w:rPr>
                <w:rFonts w:ascii="Agency FB" w:hAnsi="Agency FB"/>
                <w:noProof/>
              </w:rPr>
            </w:pPr>
            <w:r>
              <w:rPr>
                <w:rFonts w:ascii="Agency FB" w:hAnsi="Agency FB"/>
                <w:noProof/>
              </w:rPr>
              <w:t>1</w:t>
            </w:r>
          </w:p>
        </w:tc>
        <w:tc>
          <w:tcPr>
            <w:tcW w:w="1394" w:type="dxa"/>
            <w:shd w:val="clear" w:color="auto" w:fill="auto"/>
          </w:tcPr>
          <w:p w14:paraId="7FBDB6A4" w14:textId="1B72DB70" w:rsidR="007A6CB0" w:rsidRPr="0012421C" w:rsidRDefault="007A6CB0" w:rsidP="007A6CB0">
            <w:pPr>
              <w:rPr>
                <w:rFonts w:ascii="Agency FB" w:hAnsi="Agency FB"/>
                <w:noProof/>
              </w:rPr>
            </w:pPr>
            <w:r>
              <w:rPr>
                <w:rFonts w:ascii="Agency FB" w:hAnsi="Agency FB"/>
                <w:noProof/>
              </w:rPr>
              <w:t>ATL. LITORAL</w:t>
            </w:r>
          </w:p>
        </w:tc>
        <w:tc>
          <w:tcPr>
            <w:tcW w:w="321" w:type="dxa"/>
            <w:shd w:val="clear" w:color="auto" w:fill="auto"/>
          </w:tcPr>
          <w:p w14:paraId="2C14A69E" w14:textId="0206F5EC" w:rsidR="007A6CB0" w:rsidRPr="0012421C" w:rsidRDefault="0042233F" w:rsidP="007A6CB0">
            <w:pPr>
              <w:jc w:val="center"/>
              <w:rPr>
                <w:rFonts w:ascii="Agency FB" w:hAnsi="Agency FB"/>
                <w:noProof/>
              </w:rPr>
            </w:pPr>
            <w:r>
              <w:rPr>
                <w:rFonts w:ascii="Agency FB" w:hAnsi="Agency FB"/>
                <w:noProof/>
              </w:rPr>
              <w:t>4</w:t>
            </w:r>
          </w:p>
        </w:tc>
        <w:tc>
          <w:tcPr>
            <w:tcW w:w="1390" w:type="dxa"/>
            <w:shd w:val="clear" w:color="auto" w:fill="auto"/>
          </w:tcPr>
          <w:p w14:paraId="2F48CAC0" w14:textId="205920BF" w:rsidR="007A6CB0" w:rsidRPr="0012421C" w:rsidRDefault="007A6CB0" w:rsidP="007A6CB0">
            <w:pPr>
              <w:rPr>
                <w:rFonts w:ascii="Agency FB" w:hAnsi="Agency FB"/>
                <w:noProof/>
              </w:rPr>
            </w:pPr>
            <w:r>
              <w:rPr>
                <w:rFonts w:ascii="Agency FB" w:hAnsi="Agency FB"/>
                <w:noProof/>
              </w:rPr>
              <w:t>CERRITO BLAN</w:t>
            </w:r>
          </w:p>
        </w:tc>
        <w:tc>
          <w:tcPr>
            <w:tcW w:w="318" w:type="dxa"/>
            <w:shd w:val="clear" w:color="auto" w:fill="auto"/>
          </w:tcPr>
          <w:p w14:paraId="1696E8F1" w14:textId="60151CB3" w:rsidR="007A6CB0" w:rsidRPr="0012421C" w:rsidRDefault="0042233F" w:rsidP="007A6CB0">
            <w:pPr>
              <w:jc w:val="center"/>
              <w:rPr>
                <w:rFonts w:ascii="Agency FB" w:hAnsi="Agency FB"/>
                <w:noProof/>
              </w:rPr>
            </w:pPr>
            <w:r>
              <w:rPr>
                <w:rFonts w:ascii="Agency FB" w:hAnsi="Agency FB"/>
                <w:noProof/>
              </w:rPr>
              <w:t>0</w:t>
            </w:r>
          </w:p>
        </w:tc>
      </w:tr>
    </w:tbl>
    <w:p w14:paraId="09BDC357" w14:textId="194A2857" w:rsidR="00BB31FD" w:rsidRPr="007A28A8" w:rsidRDefault="00BB31FD" w:rsidP="00BB31FD">
      <w:pPr>
        <w:tabs>
          <w:tab w:val="left" w:pos="3300"/>
        </w:tabs>
        <w:jc w:val="both"/>
        <w:rPr>
          <w:rFonts w:ascii="Agency FB" w:hAnsi="Agency FB"/>
          <w:b/>
          <w:noProof/>
          <w:sz w:val="28"/>
          <w:szCs w:val="28"/>
          <w:u w:val="single"/>
        </w:rPr>
      </w:pPr>
    </w:p>
    <w:p w14:paraId="4FFB877E" w14:textId="77777777" w:rsidR="00BB31FD" w:rsidRDefault="00BB31FD" w:rsidP="00BB31FD">
      <w:pPr>
        <w:jc w:val="center"/>
        <w:rPr>
          <w:b/>
          <w:noProof/>
          <w:sz w:val="28"/>
          <w:szCs w:val="28"/>
          <w:u w:val="single"/>
        </w:rPr>
      </w:pPr>
    </w:p>
    <w:p w14:paraId="7F89D106" w14:textId="77777777" w:rsidR="00BB31FD" w:rsidRDefault="00BB31FD" w:rsidP="00BB31FD">
      <w:pPr>
        <w:jc w:val="center"/>
        <w:rPr>
          <w:b/>
          <w:noProof/>
          <w:sz w:val="28"/>
          <w:szCs w:val="28"/>
          <w:u w:val="single"/>
        </w:rPr>
      </w:pPr>
    </w:p>
    <w:p w14:paraId="5101E605" w14:textId="77777777" w:rsidR="00BB31FD" w:rsidRDefault="00BB31FD" w:rsidP="00BB31FD">
      <w:pPr>
        <w:jc w:val="center"/>
        <w:rPr>
          <w:b/>
          <w:noProof/>
          <w:sz w:val="28"/>
          <w:szCs w:val="28"/>
          <w:u w:val="single"/>
        </w:rPr>
      </w:pPr>
      <w:r w:rsidRPr="007007EA">
        <w:rPr>
          <w:b/>
          <w:noProof/>
          <w:sz w:val="28"/>
          <w:szCs w:val="28"/>
          <w:u w:val="single"/>
        </w:rPr>
        <w:lastRenderedPageBreak/>
        <w:t xml:space="preserve">ZONA </w:t>
      </w:r>
      <w:r>
        <w:rPr>
          <w:b/>
          <w:noProof/>
          <w:sz w:val="28"/>
          <w:szCs w:val="28"/>
          <w:u w:val="single"/>
        </w:rPr>
        <w:t>5</w:t>
      </w:r>
    </w:p>
    <w:p w14:paraId="50E230B9" w14:textId="77777777" w:rsidR="00BB31FD" w:rsidRDefault="00BB31FD" w:rsidP="00BB31FD">
      <w:pPr>
        <w:jc w:val="center"/>
        <w:rPr>
          <w:b/>
          <w:noProof/>
          <w:sz w:val="28"/>
          <w:szCs w:val="28"/>
          <w:u w:val="single"/>
        </w:rPr>
      </w:pPr>
    </w:p>
    <w:p w14:paraId="1073FA0F" w14:textId="77777777" w:rsidR="00BB31FD" w:rsidRPr="0012421C" w:rsidRDefault="00BB31FD" w:rsidP="00BB31FD">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321"/>
        <w:gridCol w:w="1365"/>
        <w:gridCol w:w="321"/>
        <w:gridCol w:w="1400"/>
        <w:gridCol w:w="321"/>
        <w:gridCol w:w="1515"/>
        <w:gridCol w:w="321"/>
        <w:gridCol w:w="1382"/>
        <w:gridCol w:w="321"/>
        <w:gridCol w:w="1399"/>
        <w:gridCol w:w="321"/>
      </w:tblGrid>
      <w:tr w:rsidR="007A6CB0" w:rsidRPr="0012421C" w14:paraId="5231A20D" w14:textId="77777777" w:rsidTr="00DA58F0">
        <w:tc>
          <w:tcPr>
            <w:tcW w:w="1503" w:type="dxa"/>
            <w:shd w:val="clear" w:color="auto" w:fill="auto"/>
          </w:tcPr>
          <w:p w14:paraId="4C4CC48D" w14:textId="61032A29" w:rsidR="007A6CB0" w:rsidRPr="006F290C" w:rsidRDefault="007A6CB0" w:rsidP="007A6CB0">
            <w:pPr>
              <w:rPr>
                <w:rFonts w:ascii="Agency FB" w:hAnsi="Agency FB"/>
                <w:noProof/>
              </w:rPr>
            </w:pPr>
            <w:r>
              <w:rPr>
                <w:rFonts w:ascii="Agency FB" w:hAnsi="Agency FB"/>
                <w:noProof/>
              </w:rPr>
              <w:t>CERRITO VERDE</w:t>
            </w:r>
          </w:p>
        </w:tc>
        <w:tc>
          <w:tcPr>
            <w:tcW w:w="321" w:type="dxa"/>
            <w:shd w:val="clear" w:color="auto" w:fill="auto"/>
          </w:tcPr>
          <w:p w14:paraId="381D2A6B" w14:textId="24FAE130" w:rsidR="007A6CB0" w:rsidRPr="0012421C" w:rsidRDefault="0042233F" w:rsidP="007A6CB0">
            <w:pPr>
              <w:jc w:val="center"/>
              <w:rPr>
                <w:rFonts w:ascii="Agency FB" w:hAnsi="Agency FB"/>
                <w:noProof/>
              </w:rPr>
            </w:pPr>
            <w:r>
              <w:rPr>
                <w:rFonts w:ascii="Agency FB" w:hAnsi="Agency FB"/>
                <w:noProof/>
              </w:rPr>
              <w:t>1</w:t>
            </w:r>
          </w:p>
        </w:tc>
        <w:tc>
          <w:tcPr>
            <w:tcW w:w="1365" w:type="dxa"/>
            <w:shd w:val="clear" w:color="auto" w:fill="auto"/>
          </w:tcPr>
          <w:p w14:paraId="51F11280" w14:textId="6F14E07F" w:rsidR="007A6CB0" w:rsidRPr="006F290C" w:rsidRDefault="007A6CB0" w:rsidP="007A6CB0">
            <w:pPr>
              <w:rPr>
                <w:rFonts w:ascii="Agency FB" w:hAnsi="Agency FB"/>
                <w:noProof/>
              </w:rPr>
            </w:pPr>
            <w:r>
              <w:rPr>
                <w:rFonts w:ascii="Agency FB" w:hAnsi="Agency FB"/>
                <w:noProof/>
              </w:rPr>
              <w:t>UNION FBC</w:t>
            </w:r>
          </w:p>
        </w:tc>
        <w:tc>
          <w:tcPr>
            <w:tcW w:w="321" w:type="dxa"/>
            <w:shd w:val="clear" w:color="auto" w:fill="auto"/>
          </w:tcPr>
          <w:p w14:paraId="285FAB38" w14:textId="479DB6F8" w:rsidR="007A6CB0" w:rsidRPr="0012421C" w:rsidRDefault="0042233F" w:rsidP="007A6CB0">
            <w:pPr>
              <w:jc w:val="center"/>
              <w:rPr>
                <w:rFonts w:ascii="Agency FB" w:hAnsi="Agency FB"/>
                <w:noProof/>
              </w:rPr>
            </w:pPr>
            <w:r>
              <w:rPr>
                <w:rFonts w:ascii="Agency FB" w:hAnsi="Agency FB"/>
                <w:noProof/>
              </w:rPr>
              <w:t>1</w:t>
            </w:r>
          </w:p>
        </w:tc>
        <w:tc>
          <w:tcPr>
            <w:tcW w:w="1400" w:type="dxa"/>
            <w:shd w:val="clear" w:color="auto" w:fill="auto"/>
          </w:tcPr>
          <w:p w14:paraId="79383A57" w14:textId="419BBA37" w:rsidR="007A6CB0" w:rsidRPr="0012421C" w:rsidRDefault="007A6CB0" w:rsidP="007A6CB0">
            <w:pPr>
              <w:rPr>
                <w:rFonts w:ascii="Agency FB" w:hAnsi="Agency FB"/>
                <w:noProof/>
              </w:rPr>
            </w:pPr>
            <w:r>
              <w:rPr>
                <w:rFonts w:ascii="Agency FB" w:hAnsi="Agency FB"/>
                <w:noProof/>
              </w:rPr>
              <w:t>CERRITO VERDE</w:t>
            </w:r>
          </w:p>
        </w:tc>
        <w:tc>
          <w:tcPr>
            <w:tcW w:w="321" w:type="dxa"/>
            <w:shd w:val="clear" w:color="auto" w:fill="auto"/>
          </w:tcPr>
          <w:p w14:paraId="7D2301E1" w14:textId="08811B58" w:rsidR="007A6CB0" w:rsidRPr="0012421C" w:rsidRDefault="0042233F" w:rsidP="007A6CB0">
            <w:pPr>
              <w:jc w:val="center"/>
              <w:rPr>
                <w:rFonts w:ascii="Agency FB" w:hAnsi="Agency FB"/>
                <w:noProof/>
              </w:rPr>
            </w:pPr>
            <w:r>
              <w:rPr>
                <w:rFonts w:ascii="Agency FB" w:hAnsi="Agency FB"/>
                <w:noProof/>
              </w:rPr>
              <w:t>0</w:t>
            </w:r>
          </w:p>
        </w:tc>
        <w:tc>
          <w:tcPr>
            <w:tcW w:w="1515" w:type="dxa"/>
            <w:shd w:val="clear" w:color="auto" w:fill="auto"/>
          </w:tcPr>
          <w:p w14:paraId="430C12B1" w14:textId="0E4399B7" w:rsidR="007A6CB0" w:rsidRPr="0012421C" w:rsidRDefault="007A6CB0" w:rsidP="007A6CB0">
            <w:pPr>
              <w:rPr>
                <w:rFonts w:ascii="Agency FB" w:hAnsi="Agency FB"/>
                <w:noProof/>
              </w:rPr>
            </w:pPr>
            <w:r>
              <w:rPr>
                <w:rFonts w:ascii="Agency FB" w:hAnsi="Agency FB"/>
                <w:noProof/>
              </w:rPr>
              <w:t>UNION FBC</w:t>
            </w:r>
          </w:p>
        </w:tc>
        <w:tc>
          <w:tcPr>
            <w:tcW w:w="321" w:type="dxa"/>
            <w:shd w:val="clear" w:color="auto" w:fill="auto"/>
          </w:tcPr>
          <w:p w14:paraId="4135F72D" w14:textId="5C02AAE0" w:rsidR="007A6CB0" w:rsidRPr="0012421C" w:rsidRDefault="0042233F" w:rsidP="007A6CB0">
            <w:pPr>
              <w:jc w:val="center"/>
              <w:rPr>
                <w:rFonts w:ascii="Agency FB" w:hAnsi="Agency FB"/>
                <w:noProof/>
              </w:rPr>
            </w:pPr>
            <w:r>
              <w:rPr>
                <w:rFonts w:ascii="Agency FB" w:hAnsi="Agency FB"/>
                <w:noProof/>
              </w:rPr>
              <w:t>4</w:t>
            </w:r>
          </w:p>
        </w:tc>
        <w:tc>
          <w:tcPr>
            <w:tcW w:w="1382" w:type="dxa"/>
            <w:shd w:val="clear" w:color="auto" w:fill="auto"/>
          </w:tcPr>
          <w:p w14:paraId="4E58623F" w14:textId="052A411C" w:rsidR="007A6CB0" w:rsidRPr="0012421C" w:rsidRDefault="007A6CB0" w:rsidP="007A6CB0">
            <w:pPr>
              <w:rPr>
                <w:rFonts w:ascii="Agency FB" w:hAnsi="Agency FB"/>
                <w:noProof/>
              </w:rPr>
            </w:pPr>
            <w:r>
              <w:rPr>
                <w:rFonts w:ascii="Agency FB" w:hAnsi="Agency FB"/>
                <w:noProof/>
              </w:rPr>
              <w:t>CERRITO VERDE</w:t>
            </w:r>
          </w:p>
        </w:tc>
        <w:tc>
          <w:tcPr>
            <w:tcW w:w="321" w:type="dxa"/>
            <w:shd w:val="clear" w:color="auto" w:fill="auto"/>
          </w:tcPr>
          <w:p w14:paraId="2FBDF01E" w14:textId="6D623E25" w:rsidR="007A6CB0" w:rsidRPr="0012421C" w:rsidRDefault="0042233F" w:rsidP="007A6CB0">
            <w:pPr>
              <w:jc w:val="center"/>
              <w:rPr>
                <w:rFonts w:ascii="Agency FB" w:hAnsi="Agency FB"/>
                <w:noProof/>
              </w:rPr>
            </w:pPr>
            <w:r>
              <w:rPr>
                <w:rFonts w:ascii="Agency FB" w:hAnsi="Agency FB"/>
                <w:noProof/>
              </w:rPr>
              <w:t>0</w:t>
            </w:r>
          </w:p>
        </w:tc>
        <w:tc>
          <w:tcPr>
            <w:tcW w:w="1399" w:type="dxa"/>
            <w:shd w:val="clear" w:color="auto" w:fill="auto"/>
          </w:tcPr>
          <w:p w14:paraId="24B17196" w14:textId="411090CF" w:rsidR="007A6CB0" w:rsidRPr="0012421C" w:rsidRDefault="007A6CB0" w:rsidP="007A6CB0">
            <w:pPr>
              <w:rPr>
                <w:rFonts w:ascii="Agency FB" w:hAnsi="Agency FB"/>
                <w:noProof/>
              </w:rPr>
            </w:pPr>
            <w:r>
              <w:rPr>
                <w:rFonts w:ascii="Agency FB" w:hAnsi="Agency FB"/>
                <w:noProof/>
              </w:rPr>
              <w:t>UNION FBC</w:t>
            </w:r>
          </w:p>
        </w:tc>
        <w:tc>
          <w:tcPr>
            <w:tcW w:w="321" w:type="dxa"/>
            <w:shd w:val="clear" w:color="auto" w:fill="auto"/>
          </w:tcPr>
          <w:p w14:paraId="465F544B" w14:textId="6CF70B6C" w:rsidR="007A6CB0" w:rsidRPr="0012421C" w:rsidRDefault="0042233F" w:rsidP="007A6CB0">
            <w:pPr>
              <w:jc w:val="center"/>
              <w:rPr>
                <w:rFonts w:ascii="Agency FB" w:hAnsi="Agency FB"/>
                <w:noProof/>
              </w:rPr>
            </w:pPr>
            <w:r>
              <w:rPr>
                <w:rFonts w:ascii="Agency FB" w:hAnsi="Agency FB"/>
                <w:noProof/>
              </w:rPr>
              <w:t>4</w:t>
            </w:r>
          </w:p>
        </w:tc>
      </w:tr>
      <w:tr w:rsidR="007A6CB0" w:rsidRPr="0012421C" w14:paraId="0C68710F" w14:textId="77777777" w:rsidTr="00DA58F0">
        <w:tc>
          <w:tcPr>
            <w:tcW w:w="1503" w:type="dxa"/>
            <w:shd w:val="clear" w:color="auto" w:fill="auto"/>
          </w:tcPr>
          <w:p w14:paraId="5522C0A3" w14:textId="015C55F2" w:rsidR="007A6CB0" w:rsidRPr="006F290C" w:rsidRDefault="007A6CB0" w:rsidP="007A6CB0">
            <w:pPr>
              <w:rPr>
                <w:rFonts w:ascii="Agency FB" w:hAnsi="Agency FB"/>
                <w:noProof/>
              </w:rPr>
            </w:pPr>
            <w:r>
              <w:rPr>
                <w:rFonts w:ascii="Agency FB" w:hAnsi="Agency FB"/>
                <w:noProof/>
              </w:rPr>
              <w:t>SAUC DE LUNA</w:t>
            </w:r>
          </w:p>
        </w:tc>
        <w:tc>
          <w:tcPr>
            <w:tcW w:w="321" w:type="dxa"/>
            <w:shd w:val="clear" w:color="auto" w:fill="auto"/>
          </w:tcPr>
          <w:p w14:paraId="314506FB" w14:textId="49EC848F" w:rsidR="007A6CB0" w:rsidRPr="0012421C" w:rsidRDefault="007A6CB0" w:rsidP="007A6CB0">
            <w:pPr>
              <w:jc w:val="center"/>
              <w:rPr>
                <w:rFonts w:ascii="Agency FB" w:hAnsi="Agency FB"/>
                <w:noProof/>
              </w:rPr>
            </w:pPr>
          </w:p>
        </w:tc>
        <w:tc>
          <w:tcPr>
            <w:tcW w:w="1365" w:type="dxa"/>
            <w:shd w:val="clear" w:color="auto" w:fill="auto"/>
          </w:tcPr>
          <w:p w14:paraId="402995E3" w14:textId="5AE7ECB5" w:rsidR="007A6CB0" w:rsidRPr="006F290C" w:rsidRDefault="007A6CB0" w:rsidP="007A6CB0">
            <w:pPr>
              <w:rPr>
                <w:rFonts w:ascii="Agency FB" w:hAnsi="Agency FB"/>
                <w:noProof/>
              </w:rPr>
            </w:pPr>
            <w:r>
              <w:rPr>
                <w:rFonts w:ascii="Agency FB" w:hAnsi="Agency FB"/>
                <w:noProof/>
              </w:rPr>
              <w:t>DEP. BOVRIL</w:t>
            </w:r>
          </w:p>
        </w:tc>
        <w:tc>
          <w:tcPr>
            <w:tcW w:w="321" w:type="dxa"/>
            <w:shd w:val="clear" w:color="auto" w:fill="auto"/>
          </w:tcPr>
          <w:p w14:paraId="166802FA" w14:textId="60EEC851" w:rsidR="007A6CB0" w:rsidRPr="0012421C" w:rsidRDefault="007A6CB0" w:rsidP="007A6CB0">
            <w:pPr>
              <w:jc w:val="center"/>
              <w:rPr>
                <w:rFonts w:ascii="Agency FB" w:hAnsi="Agency FB"/>
                <w:noProof/>
              </w:rPr>
            </w:pPr>
          </w:p>
        </w:tc>
        <w:tc>
          <w:tcPr>
            <w:tcW w:w="1400" w:type="dxa"/>
            <w:shd w:val="clear" w:color="auto" w:fill="auto"/>
          </w:tcPr>
          <w:p w14:paraId="2F46FEAC" w14:textId="526CAAC4" w:rsidR="007A6CB0" w:rsidRPr="0012421C" w:rsidRDefault="007A6CB0" w:rsidP="007A6CB0">
            <w:pPr>
              <w:rPr>
                <w:rFonts w:ascii="Agency FB" w:hAnsi="Agency FB"/>
                <w:noProof/>
              </w:rPr>
            </w:pPr>
            <w:r>
              <w:rPr>
                <w:rFonts w:ascii="Agency FB" w:hAnsi="Agency FB"/>
                <w:noProof/>
              </w:rPr>
              <w:t>SAUC DE LUNA</w:t>
            </w:r>
          </w:p>
        </w:tc>
        <w:tc>
          <w:tcPr>
            <w:tcW w:w="321" w:type="dxa"/>
            <w:shd w:val="clear" w:color="auto" w:fill="auto"/>
          </w:tcPr>
          <w:p w14:paraId="51A4DBC2" w14:textId="0FB8F432" w:rsidR="007A6CB0" w:rsidRPr="0012421C" w:rsidRDefault="007A6CB0" w:rsidP="007A6CB0">
            <w:pPr>
              <w:jc w:val="center"/>
              <w:rPr>
                <w:rFonts w:ascii="Agency FB" w:hAnsi="Agency FB"/>
                <w:noProof/>
              </w:rPr>
            </w:pPr>
          </w:p>
        </w:tc>
        <w:tc>
          <w:tcPr>
            <w:tcW w:w="1515" w:type="dxa"/>
            <w:shd w:val="clear" w:color="auto" w:fill="auto"/>
          </w:tcPr>
          <w:p w14:paraId="3C8F820F" w14:textId="2DDFFE44" w:rsidR="007A6CB0" w:rsidRPr="0012421C" w:rsidRDefault="007A6CB0" w:rsidP="007A6CB0">
            <w:pPr>
              <w:rPr>
                <w:rFonts w:ascii="Agency FB" w:hAnsi="Agency FB"/>
                <w:noProof/>
              </w:rPr>
            </w:pPr>
            <w:r>
              <w:rPr>
                <w:rFonts w:ascii="Agency FB" w:hAnsi="Agency FB"/>
                <w:noProof/>
              </w:rPr>
              <w:t>DEP. BOVRIL</w:t>
            </w:r>
          </w:p>
        </w:tc>
        <w:tc>
          <w:tcPr>
            <w:tcW w:w="321" w:type="dxa"/>
            <w:shd w:val="clear" w:color="auto" w:fill="auto"/>
          </w:tcPr>
          <w:p w14:paraId="687D5875" w14:textId="1F7B507C" w:rsidR="007A6CB0" w:rsidRPr="0012421C" w:rsidRDefault="007A6CB0" w:rsidP="007A6CB0">
            <w:pPr>
              <w:jc w:val="center"/>
              <w:rPr>
                <w:rFonts w:ascii="Agency FB" w:hAnsi="Agency FB"/>
                <w:noProof/>
              </w:rPr>
            </w:pPr>
          </w:p>
        </w:tc>
        <w:tc>
          <w:tcPr>
            <w:tcW w:w="1382" w:type="dxa"/>
            <w:shd w:val="clear" w:color="auto" w:fill="auto"/>
          </w:tcPr>
          <w:p w14:paraId="2BB766A2" w14:textId="33903389" w:rsidR="007A6CB0" w:rsidRPr="0012421C" w:rsidRDefault="007A6CB0" w:rsidP="007A6CB0">
            <w:pPr>
              <w:rPr>
                <w:rFonts w:ascii="Agency FB" w:hAnsi="Agency FB"/>
                <w:noProof/>
              </w:rPr>
            </w:pPr>
            <w:r>
              <w:rPr>
                <w:rFonts w:ascii="Agency FB" w:hAnsi="Agency FB"/>
                <w:noProof/>
              </w:rPr>
              <w:t>SAUC DE LUNA</w:t>
            </w:r>
          </w:p>
        </w:tc>
        <w:tc>
          <w:tcPr>
            <w:tcW w:w="321" w:type="dxa"/>
            <w:shd w:val="clear" w:color="auto" w:fill="auto"/>
          </w:tcPr>
          <w:p w14:paraId="35E91E6F" w14:textId="39F0236B" w:rsidR="007A6CB0" w:rsidRPr="0012421C" w:rsidRDefault="007A6CB0" w:rsidP="007A6CB0">
            <w:pPr>
              <w:jc w:val="center"/>
              <w:rPr>
                <w:rFonts w:ascii="Agency FB" w:hAnsi="Agency FB"/>
                <w:noProof/>
              </w:rPr>
            </w:pPr>
          </w:p>
        </w:tc>
        <w:tc>
          <w:tcPr>
            <w:tcW w:w="1399" w:type="dxa"/>
            <w:shd w:val="clear" w:color="auto" w:fill="auto"/>
          </w:tcPr>
          <w:p w14:paraId="4B414A09" w14:textId="3E15DC8C" w:rsidR="007A6CB0" w:rsidRPr="0012421C" w:rsidRDefault="007A6CB0" w:rsidP="007A6CB0">
            <w:pPr>
              <w:rPr>
                <w:rFonts w:ascii="Agency FB" w:hAnsi="Agency FB"/>
                <w:noProof/>
              </w:rPr>
            </w:pPr>
            <w:r>
              <w:rPr>
                <w:rFonts w:ascii="Agency FB" w:hAnsi="Agency FB"/>
                <w:noProof/>
              </w:rPr>
              <w:t>DEP. BOVRIL</w:t>
            </w:r>
          </w:p>
        </w:tc>
        <w:tc>
          <w:tcPr>
            <w:tcW w:w="321" w:type="dxa"/>
            <w:shd w:val="clear" w:color="auto" w:fill="auto"/>
          </w:tcPr>
          <w:p w14:paraId="22C22093" w14:textId="0FE26ED1" w:rsidR="007A6CB0" w:rsidRPr="0012421C" w:rsidRDefault="007A6CB0" w:rsidP="007A6CB0">
            <w:pPr>
              <w:jc w:val="center"/>
              <w:rPr>
                <w:rFonts w:ascii="Agency FB" w:hAnsi="Agency FB"/>
                <w:noProof/>
              </w:rPr>
            </w:pPr>
          </w:p>
        </w:tc>
      </w:tr>
    </w:tbl>
    <w:p w14:paraId="1DC61522" w14:textId="77777777" w:rsidR="00BB31FD" w:rsidRPr="005043C3" w:rsidRDefault="00BB31FD" w:rsidP="00BB31FD">
      <w:pPr>
        <w:jc w:val="both"/>
        <w:rPr>
          <w:rFonts w:ascii="Agency FB" w:hAnsi="Agency FB"/>
          <w:bCs/>
          <w:noProof/>
        </w:rPr>
      </w:pPr>
    </w:p>
    <w:p w14:paraId="5325742B" w14:textId="77777777" w:rsidR="00BB31FD" w:rsidRDefault="00BB31FD" w:rsidP="00BB31FD">
      <w:pPr>
        <w:jc w:val="center"/>
        <w:rPr>
          <w:b/>
          <w:noProof/>
          <w:sz w:val="28"/>
          <w:szCs w:val="28"/>
          <w:u w:val="single"/>
        </w:rPr>
      </w:pPr>
    </w:p>
    <w:p w14:paraId="5EE68603" w14:textId="77777777" w:rsidR="00BB31FD" w:rsidRDefault="00BB31FD" w:rsidP="00BB31FD">
      <w:pPr>
        <w:jc w:val="center"/>
        <w:rPr>
          <w:b/>
          <w:noProof/>
          <w:sz w:val="28"/>
          <w:szCs w:val="28"/>
          <w:u w:val="single"/>
        </w:rPr>
      </w:pPr>
      <w:r>
        <w:rPr>
          <w:b/>
          <w:noProof/>
          <w:sz w:val="28"/>
          <w:szCs w:val="28"/>
          <w:u w:val="single"/>
        </w:rPr>
        <w:t>INTERZONAL ZONA 4 Y ZONA 5</w:t>
      </w:r>
    </w:p>
    <w:p w14:paraId="4CB00C9D" w14:textId="77777777" w:rsidR="00BB31FD" w:rsidRDefault="00BB31FD" w:rsidP="00BB31FD">
      <w:pPr>
        <w:jc w:val="center"/>
        <w:rPr>
          <w:b/>
          <w:noProof/>
          <w:sz w:val="28"/>
          <w:szCs w:val="28"/>
          <w:u w:val="single"/>
        </w:rPr>
      </w:pPr>
    </w:p>
    <w:p w14:paraId="18E0AF9D" w14:textId="77777777" w:rsidR="00BB31FD" w:rsidRPr="0012421C" w:rsidRDefault="00BB31FD" w:rsidP="00BB31FD">
      <w:pPr>
        <w:rPr>
          <w:b/>
          <w:noProof/>
        </w:rPr>
      </w:pPr>
      <w:r w:rsidRPr="0012421C">
        <w:rPr>
          <w:b/>
          <w:noProof/>
          <w:u w:val="single"/>
        </w:rPr>
        <w:t>DIVISION SUB-</w:t>
      </w:r>
      <w:bookmarkStart w:id="3" w:name="_Hlk113387272"/>
      <w:r w:rsidRPr="0012421C">
        <w:rPr>
          <w:b/>
          <w:noProof/>
          <w:u w:val="single"/>
        </w:rPr>
        <w:t>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4"/>
        <w:gridCol w:w="319"/>
        <w:gridCol w:w="1349"/>
        <w:gridCol w:w="321"/>
        <w:gridCol w:w="1525"/>
        <w:gridCol w:w="321"/>
        <w:gridCol w:w="1392"/>
        <w:gridCol w:w="321"/>
        <w:gridCol w:w="1407"/>
        <w:gridCol w:w="321"/>
      </w:tblGrid>
      <w:tr w:rsidR="007A6CB0" w:rsidRPr="0012421C" w14:paraId="0473C4AF" w14:textId="77777777" w:rsidTr="00DA58F0">
        <w:tc>
          <w:tcPr>
            <w:tcW w:w="1372" w:type="dxa"/>
            <w:shd w:val="clear" w:color="auto" w:fill="auto"/>
          </w:tcPr>
          <w:p w14:paraId="7EBDE5EF" w14:textId="135CE867" w:rsidR="007A6CB0" w:rsidRPr="0012421C" w:rsidRDefault="007A6CB0" w:rsidP="007A6CB0">
            <w:pPr>
              <w:rPr>
                <w:rFonts w:ascii="Agency FB" w:hAnsi="Agency FB"/>
                <w:noProof/>
              </w:rPr>
            </w:pPr>
            <w:r>
              <w:rPr>
                <w:rFonts w:ascii="Agency FB" w:hAnsi="Agency FB"/>
                <w:noProof/>
              </w:rPr>
              <w:t>JUV. UNIDA</w:t>
            </w:r>
          </w:p>
        </w:tc>
        <w:tc>
          <w:tcPr>
            <w:tcW w:w="321" w:type="dxa"/>
            <w:shd w:val="clear" w:color="auto" w:fill="auto"/>
          </w:tcPr>
          <w:p w14:paraId="562B021A" w14:textId="690B6A66" w:rsidR="007A6CB0" w:rsidRPr="0012421C" w:rsidRDefault="007A6CB0" w:rsidP="007A6CB0">
            <w:pPr>
              <w:jc w:val="center"/>
              <w:rPr>
                <w:rFonts w:ascii="Agency FB" w:hAnsi="Agency FB"/>
                <w:noProof/>
              </w:rPr>
            </w:pPr>
          </w:p>
        </w:tc>
        <w:tc>
          <w:tcPr>
            <w:tcW w:w="1374" w:type="dxa"/>
            <w:shd w:val="clear" w:color="auto" w:fill="auto"/>
          </w:tcPr>
          <w:p w14:paraId="4AFC7816" w14:textId="5F16956D" w:rsidR="007A6CB0" w:rsidRPr="0012421C" w:rsidRDefault="007A6CB0" w:rsidP="007A6CB0">
            <w:pPr>
              <w:rPr>
                <w:rFonts w:ascii="Agency FB" w:hAnsi="Agency FB"/>
                <w:noProof/>
              </w:rPr>
            </w:pPr>
            <w:r>
              <w:rPr>
                <w:rFonts w:ascii="Agency FB" w:hAnsi="Agency FB"/>
                <w:noProof/>
              </w:rPr>
              <w:t>ATL. MA. GDE.</w:t>
            </w:r>
          </w:p>
        </w:tc>
        <w:tc>
          <w:tcPr>
            <w:tcW w:w="319" w:type="dxa"/>
            <w:shd w:val="clear" w:color="auto" w:fill="auto"/>
          </w:tcPr>
          <w:p w14:paraId="5297B943" w14:textId="3240B645" w:rsidR="007A6CB0" w:rsidRPr="0012421C" w:rsidRDefault="007A6CB0" w:rsidP="007A6CB0">
            <w:pPr>
              <w:jc w:val="center"/>
              <w:rPr>
                <w:rFonts w:ascii="Agency FB" w:hAnsi="Agency FB"/>
                <w:noProof/>
              </w:rPr>
            </w:pPr>
          </w:p>
        </w:tc>
        <w:tc>
          <w:tcPr>
            <w:tcW w:w="1349" w:type="dxa"/>
            <w:shd w:val="clear" w:color="auto" w:fill="auto"/>
          </w:tcPr>
          <w:p w14:paraId="21AB0DF1" w14:textId="135B14A2" w:rsidR="007A6CB0" w:rsidRPr="0012421C" w:rsidRDefault="007A6CB0" w:rsidP="007A6CB0">
            <w:pPr>
              <w:rPr>
                <w:rFonts w:ascii="Agency FB" w:hAnsi="Agency FB"/>
                <w:noProof/>
              </w:rPr>
            </w:pPr>
            <w:r>
              <w:rPr>
                <w:rFonts w:ascii="Agency FB" w:hAnsi="Agency FB"/>
                <w:noProof/>
              </w:rPr>
              <w:t>JUV. UNIDA</w:t>
            </w:r>
          </w:p>
        </w:tc>
        <w:tc>
          <w:tcPr>
            <w:tcW w:w="321" w:type="dxa"/>
            <w:shd w:val="clear" w:color="auto" w:fill="auto"/>
          </w:tcPr>
          <w:p w14:paraId="3A429EC8" w14:textId="057BF4DF" w:rsidR="007A6CB0" w:rsidRPr="0012421C" w:rsidRDefault="007A6CB0" w:rsidP="007A6CB0">
            <w:pPr>
              <w:jc w:val="center"/>
              <w:rPr>
                <w:rFonts w:ascii="Agency FB" w:hAnsi="Agency FB"/>
                <w:noProof/>
              </w:rPr>
            </w:pPr>
          </w:p>
        </w:tc>
        <w:tc>
          <w:tcPr>
            <w:tcW w:w="1525" w:type="dxa"/>
            <w:shd w:val="clear" w:color="auto" w:fill="auto"/>
          </w:tcPr>
          <w:p w14:paraId="28D23C65" w14:textId="283337F6" w:rsidR="007A6CB0" w:rsidRPr="0012421C" w:rsidRDefault="007A6CB0" w:rsidP="007A6CB0">
            <w:pPr>
              <w:rPr>
                <w:rFonts w:ascii="Agency FB" w:hAnsi="Agency FB"/>
                <w:noProof/>
              </w:rPr>
            </w:pPr>
            <w:r>
              <w:rPr>
                <w:rFonts w:ascii="Agency FB" w:hAnsi="Agency FB"/>
                <w:noProof/>
              </w:rPr>
              <w:t>ATL. MA. GDE.</w:t>
            </w:r>
          </w:p>
        </w:tc>
        <w:tc>
          <w:tcPr>
            <w:tcW w:w="321" w:type="dxa"/>
            <w:shd w:val="clear" w:color="auto" w:fill="auto"/>
          </w:tcPr>
          <w:p w14:paraId="2463AB16" w14:textId="6A3B3E38" w:rsidR="007A6CB0" w:rsidRPr="0012421C" w:rsidRDefault="007A6CB0" w:rsidP="007A6CB0">
            <w:pPr>
              <w:jc w:val="center"/>
              <w:rPr>
                <w:rFonts w:ascii="Agency FB" w:hAnsi="Agency FB"/>
                <w:noProof/>
              </w:rPr>
            </w:pPr>
          </w:p>
        </w:tc>
        <w:tc>
          <w:tcPr>
            <w:tcW w:w="1392" w:type="dxa"/>
            <w:shd w:val="clear" w:color="auto" w:fill="auto"/>
          </w:tcPr>
          <w:p w14:paraId="1EA72DE8" w14:textId="4FF6992E" w:rsidR="007A6CB0" w:rsidRPr="0012421C" w:rsidRDefault="007A6CB0" w:rsidP="007A6CB0">
            <w:pPr>
              <w:rPr>
                <w:rFonts w:ascii="Agency FB" w:hAnsi="Agency FB"/>
                <w:noProof/>
              </w:rPr>
            </w:pPr>
            <w:r>
              <w:rPr>
                <w:rFonts w:ascii="Agency FB" w:hAnsi="Agency FB"/>
                <w:noProof/>
              </w:rPr>
              <w:t>JUV. UNIDA</w:t>
            </w:r>
          </w:p>
        </w:tc>
        <w:tc>
          <w:tcPr>
            <w:tcW w:w="321" w:type="dxa"/>
            <w:shd w:val="clear" w:color="auto" w:fill="auto"/>
          </w:tcPr>
          <w:p w14:paraId="0E98D8A1" w14:textId="78208116" w:rsidR="007A6CB0" w:rsidRPr="0012421C" w:rsidRDefault="007A6CB0" w:rsidP="007A6CB0">
            <w:pPr>
              <w:jc w:val="center"/>
              <w:rPr>
                <w:rFonts w:ascii="Agency FB" w:hAnsi="Agency FB"/>
                <w:noProof/>
              </w:rPr>
            </w:pPr>
          </w:p>
        </w:tc>
        <w:tc>
          <w:tcPr>
            <w:tcW w:w="1407" w:type="dxa"/>
            <w:shd w:val="clear" w:color="auto" w:fill="auto"/>
          </w:tcPr>
          <w:p w14:paraId="18BB4692" w14:textId="425F581F" w:rsidR="007A6CB0" w:rsidRPr="0012421C" w:rsidRDefault="007A6CB0" w:rsidP="007A6CB0">
            <w:pPr>
              <w:rPr>
                <w:rFonts w:ascii="Agency FB" w:hAnsi="Agency FB"/>
                <w:noProof/>
              </w:rPr>
            </w:pPr>
            <w:r>
              <w:rPr>
                <w:rFonts w:ascii="Agency FB" w:hAnsi="Agency FB"/>
                <w:noProof/>
              </w:rPr>
              <w:t>ATL. MA. GDE.</w:t>
            </w:r>
          </w:p>
        </w:tc>
        <w:tc>
          <w:tcPr>
            <w:tcW w:w="321" w:type="dxa"/>
            <w:shd w:val="clear" w:color="auto" w:fill="auto"/>
          </w:tcPr>
          <w:p w14:paraId="638F1DB6" w14:textId="31E5FF55" w:rsidR="007A6CB0" w:rsidRPr="0012421C" w:rsidRDefault="007A6CB0" w:rsidP="007A6CB0">
            <w:pPr>
              <w:jc w:val="center"/>
              <w:rPr>
                <w:rFonts w:ascii="Agency FB" w:hAnsi="Agency FB"/>
                <w:noProof/>
              </w:rPr>
            </w:pPr>
          </w:p>
        </w:tc>
      </w:tr>
      <w:bookmarkEnd w:id="3"/>
    </w:tbl>
    <w:p w14:paraId="684D20D3" w14:textId="77777777" w:rsidR="00BB31FD" w:rsidRDefault="00BB31FD" w:rsidP="00BB31FD">
      <w:pPr>
        <w:jc w:val="center"/>
        <w:rPr>
          <w:b/>
          <w:noProof/>
          <w:sz w:val="28"/>
          <w:szCs w:val="28"/>
          <w:u w:val="single"/>
        </w:rPr>
      </w:pPr>
    </w:p>
    <w:p w14:paraId="71F121C8" w14:textId="77777777" w:rsidR="00BB31FD" w:rsidRDefault="00BB31FD" w:rsidP="00BB31FD">
      <w:pPr>
        <w:jc w:val="both"/>
        <w:rPr>
          <w:b/>
          <w:noProof/>
          <w:sz w:val="28"/>
          <w:szCs w:val="28"/>
          <w:u w:val="single"/>
        </w:rPr>
      </w:pPr>
    </w:p>
    <w:p w14:paraId="4AA9DB69" w14:textId="77777777" w:rsidR="00BB31FD" w:rsidRPr="007007EA" w:rsidRDefault="00BB31FD" w:rsidP="00BB31FD">
      <w:pPr>
        <w:jc w:val="both"/>
        <w:rPr>
          <w:b/>
          <w:noProof/>
          <w:sz w:val="28"/>
          <w:szCs w:val="28"/>
        </w:rPr>
      </w:pPr>
      <w:r w:rsidRPr="007007EA">
        <w:rPr>
          <w:b/>
          <w:noProof/>
          <w:sz w:val="28"/>
          <w:szCs w:val="28"/>
          <w:u w:val="single"/>
        </w:rPr>
        <w:t>INFORME DEL TRIBUNAL DE DISCIPLINA</w:t>
      </w:r>
      <w:r w:rsidRPr="007007EA">
        <w:rPr>
          <w:b/>
          <w:noProof/>
          <w:sz w:val="28"/>
          <w:szCs w:val="28"/>
        </w:rPr>
        <w:t>:</w:t>
      </w:r>
    </w:p>
    <w:p w14:paraId="71531865" w14:textId="49F5F529" w:rsidR="00BB31FD" w:rsidRPr="007007EA" w:rsidRDefault="00BB31FD" w:rsidP="00BB31FD">
      <w:pPr>
        <w:jc w:val="both"/>
        <w:rPr>
          <w:b/>
          <w:noProof/>
          <w:sz w:val="26"/>
          <w:szCs w:val="26"/>
          <w:u w:val="single"/>
        </w:rPr>
      </w:pPr>
      <w:r w:rsidRPr="007007EA">
        <w:rPr>
          <w:b/>
          <w:noProof/>
          <w:sz w:val="26"/>
          <w:szCs w:val="26"/>
          <w:u w:val="single"/>
        </w:rPr>
        <w:t xml:space="preserve">TRANSGRESIONES OBSERVADAS EN LA </w:t>
      </w:r>
      <w:r w:rsidR="007A6CB0">
        <w:rPr>
          <w:b/>
          <w:noProof/>
          <w:sz w:val="26"/>
          <w:szCs w:val="26"/>
          <w:u w:val="single"/>
        </w:rPr>
        <w:t>8</w:t>
      </w:r>
      <w:r>
        <w:rPr>
          <w:b/>
          <w:noProof/>
          <w:sz w:val="26"/>
          <w:szCs w:val="26"/>
          <w:u w:val="single"/>
        </w:rPr>
        <w:t>º</w:t>
      </w:r>
      <w:r w:rsidRPr="007007EA">
        <w:rPr>
          <w:b/>
          <w:noProof/>
          <w:sz w:val="26"/>
          <w:szCs w:val="26"/>
          <w:u w:val="single"/>
        </w:rPr>
        <w:t xml:space="preserve"> FECHA, RONDA CLASIFICATORIA CAMPEONATO 20</w:t>
      </w:r>
      <w:r>
        <w:rPr>
          <w:b/>
          <w:noProof/>
          <w:sz w:val="26"/>
          <w:szCs w:val="26"/>
          <w:u w:val="single"/>
        </w:rPr>
        <w:t>22</w:t>
      </w:r>
      <w:r w:rsidRPr="007007EA">
        <w:rPr>
          <w:b/>
          <w:noProof/>
          <w:sz w:val="26"/>
          <w:szCs w:val="26"/>
          <w:u w:val="single"/>
        </w:rPr>
        <w:t xml:space="preserve"> -  DIA </w:t>
      </w:r>
      <w:r w:rsidR="007A6CB0">
        <w:rPr>
          <w:b/>
          <w:noProof/>
          <w:sz w:val="26"/>
          <w:szCs w:val="26"/>
          <w:u w:val="single"/>
        </w:rPr>
        <w:t>1</w:t>
      </w:r>
      <w:r w:rsidR="009D00AF">
        <w:rPr>
          <w:b/>
          <w:noProof/>
          <w:sz w:val="26"/>
          <w:szCs w:val="26"/>
          <w:u w:val="single"/>
        </w:rPr>
        <w:t>7</w:t>
      </w:r>
      <w:r w:rsidRPr="007007EA">
        <w:rPr>
          <w:b/>
          <w:noProof/>
          <w:sz w:val="26"/>
          <w:szCs w:val="26"/>
          <w:u w:val="single"/>
        </w:rPr>
        <w:t>-0</w:t>
      </w:r>
      <w:r>
        <w:rPr>
          <w:b/>
          <w:noProof/>
          <w:sz w:val="26"/>
          <w:szCs w:val="26"/>
          <w:u w:val="single"/>
        </w:rPr>
        <w:t>9</w:t>
      </w:r>
      <w:r w:rsidRPr="007007EA">
        <w:rPr>
          <w:b/>
          <w:noProof/>
          <w:sz w:val="26"/>
          <w:szCs w:val="26"/>
          <w:u w:val="single"/>
        </w:rPr>
        <w:t>-20</w:t>
      </w:r>
      <w:r>
        <w:rPr>
          <w:b/>
          <w:noProof/>
          <w:sz w:val="26"/>
          <w:szCs w:val="26"/>
          <w:u w:val="single"/>
        </w:rPr>
        <w:t>22</w:t>
      </w:r>
      <w:r w:rsidRPr="007007EA">
        <w:rPr>
          <w:b/>
          <w:noProof/>
          <w:sz w:val="26"/>
          <w:szCs w:val="26"/>
          <w:u w:val="single"/>
        </w:rPr>
        <w:t xml:space="preserve">.- </w:t>
      </w:r>
    </w:p>
    <w:p w14:paraId="1BDBBEF3" w14:textId="77777777" w:rsidR="00BB31FD" w:rsidRPr="007007EA" w:rsidRDefault="00BB31FD" w:rsidP="00BB31FD">
      <w:pPr>
        <w:jc w:val="both"/>
        <w:rPr>
          <w:b/>
          <w:noProof/>
          <w:sz w:val="26"/>
          <w:szCs w:val="26"/>
          <w:u w:val="single"/>
        </w:rPr>
      </w:pPr>
    </w:p>
    <w:p w14:paraId="58392540" w14:textId="795F4245" w:rsidR="00BB31FD" w:rsidRPr="007007EA" w:rsidRDefault="00BB31FD" w:rsidP="00BB31FD">
      <w:pPr>
        <w:ind w:left="-567" w:right="-1418"/>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9D00AF">
        <w:rPr>
          <w:rFonts w:ascii="Agency FB" w:hAnsi="Agency FB"/>
          <w:noProof/>
          <w:sz w:val="32"/>
          <w:szCs w:val="32"/>
        </w:rPr>
        <w:t>21</w:t>
      </w:r>
      <w:r w:rsidRPr="007007EA">
        <w:rPr>
          <w:rFonts w:ascii="Agency FB" w:hAnsi="Agency FB"/>
          <w:noProof/>
          <w:sz w:val="32"/>
          <w:szCs w:val="32"/>
        </w:rPr>
        <w:t xml:space="preserve"> de </w:t>
      </w:r>
      <w:r>
        <w:rPr>
          <w:rFonts w:ascii="Agency FB" w:hAnsi="Agency FB"/>
          <w:noProof/>
          <w:sz w:val="32"/>
          <w:szCs w:val="32"/>
        </w:rPr>
        <w:t>Septiembre</w:t>
      </w:r>
      <w:r w:rsidRPr="007007EA">
        <w:rPr>
          <w:rFonts w:ascii="Agency FB" w:hAnsi="Agency FB"/>
          <w:noProof/>
          <w:sz w:val="32"/>
          <w:szCs w:val="32"/>
        </w:rPr>
        <w:t xml:space="preserve"> del corriente año, en la                   </w:t>
      </w:r>
    </w:p>
    <w:p w14:paraId="2356F233" w14:textId="77777777" w:rsidR="00BB31FD" w:rsidRPr="007007EA" w:rsidRDefault="00BB31FD" w:rsidP="00BB31FD">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59966239" w14:textId="77777777" w:rsidR="00BB31FD" w:rsidRPr="007007EA" w:rsidRDefault="00BB31FD" w:rsidP="00BB31FD">
      <w:pPr>
        <w:ind w:left="-567" w:right="-1418"/>
        <w:jc w:val="both"/>
        <w:rPr>
          <w:rFonts w:ascii="Agency FB" w:hAnsi="Agency FB"/>
          <w:noProof/>
          <w:sz w:val="32"/>
          <w:szCs w:val="32"/>
        </w:rPr>
      </w:pPr>
      <w:r w:rsidRPr="007007EA">
        <w:rPr>
          <w:rFonts w:ascii="Agency FB" w:hAnsi="Agency FB"/>
          <w:noProof/>
          <w:sz w:val="32"/>
          <w:szCs w:val="32"/>
        </w:rPr>
        <w:t xml:space="preserve">    </w:t>
      </w:r>
    </w:p>
    <w:p w14:paraId="7942FA6C" w14:textId="77777777" w:rsidR="00BB31FD" w:rsidRDefault="00BB31FD" w:rsidP="00BB31FD">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198DF9A6" w14:textId="77777777" w:rsidR="00BB31FD" w:rsidRDefault="00BB31FD" w:rsidP="00BB31FD">
      <w:pPr>
        <w:ind w:left="-567" w:right="-1418"/>
        <w:rPr>
          <w:rFonts w:ascii="Agency FB" w:hAnsi="Agency FB"/>
          <w:noProof/>
          <w:sz w:val="32"/>
          <w:szCs w:val="32"/>
        </w:rPr>
      </w:pPr>
    </w:p>
    <w:p w14:paraId="76AF04E2" w14:textId="77777777" w:rsidR="00BB31FD" w:rsidRPr="003639FF" w:rsidRDefault="00BB31FD" w:rsidP="00BB31FD">
      <w:pPr>
        <w:jc w:val="both"/>
        <w:rPr>
          <w:b/>
          <w:noProof/>
          <w:u w:val="single"/>
        </w:rPr>
      </w:pPr>
      <w:r w:rsidRPr="003639FF">
        <w:rPr>
          <w:b/>
          <w:noProof/>
          <w:u w:val="single"/>
        </w:rPr>
        <w:t>JUGADORES SUSPENDIDOS</w:t>
      </w:r>
    </w:p>
    <w:p w14:paraId="335B390E" w14:textId="77777777" w:rsidR="00BB31FD" w:rsidRDefault="00BB31FD" w:rsidP="00BB31FD">
      <w:pPr>
        <w:jc w:val="both"/>
        <w:rPr>
          <w:b/>
          <w:bCs/>
          <w:u w:val="single"/>
        </w:rPr>
      </w:pPr>
    </w:p>
    <w:p w14:paraId="4DA897BD" w14:textId="2982C8BF" w:rsidR="00BB31FD" w:rsidRPr="008E1C2A" w:rsidRDefault="00BB31FD" w:rsidP="00BB31FD">
      <w:pPr>
        <w:jc w:val="both"/>
        <w:rPr>
          <w:b/>
          <w:bCs/>
          <w:i/>
          <w:u w:val="single"/>
        </w:rPr>
      </w:pPr>
      <w:r>
        <w:rPr>
          <w:b/>
          <w:bCs/>
          <w:u w:val="single"/>
        </w:rPr>
        <w:t xml:space="preserve">ATLETICO </w:t>
      </w:r>
      <w:r w:rsidR="009D00AF">
        <w:rPr>
          <w:b/>
          <w:bCs/>
          <w:u w:val="single"/>
        </w:rPr>
        <w:t>ARSENAL</w:t>
      </w:r>
    </w:p>
    <w:p w14:paraId="57D21CB4" w14:textId="6634231D" w:rsidR="00BB31FD" w:rsidRPr="0064527D" w:rsidRDefault="009D00AF" w:rsidP="00BB31FD">
      <w:pPr>
        <w:numPr>
          <w:ilvl w:val="0"/>
          <w:numId w:val="1"/>
        </w:numPr>
        <w:jc w:val="both"/>
        <w:rPr>
          <w:b/>
          <w:i/>
          <w:sz w:val="28"/>
          <w:szCs w:val="28"/>
          <w:lang w:val="es-ES_tradnl"/>
        </w:rPr>
      </w:pPr>
      <w:r>
        <w:t>PEIL Jeremías</w:t>
      </w:r>
      <w:r w:rsidR="00BB31FD">
        <w:t xml:space="preserve"> (14</w:t>
      </w:r>
      <w:r>
        <w:t>685</w:t>
      </w:r>
      <w:r w:rsidR="00BB31FD">
        <w:t xml:space="preserve">), </w:t>
      </w:r>
      <w:r>
        <w:t>1</w:t>
      </w:r>
      <w:r w:rsidR="00BB31FD">
        <w:t xml:space="preserve"> (</w:t>
      </w:r>
      <w:r>
        <w:t>partido</w:t>
      </w:r>
      <w:r w:rsidR="00BB31FD">
        <w:t xml:space="preserve">) partido Art. </w:t>
      </w:r>
      <w:r>
        <w:t>287 inc. 5</w:t>
      </w:r>
      <w:r w:rsidR="00BB31FD">
        <w:t>, 32 y 33.- (S1</w:t>
      </w:r>
      <w:r>
        <w:t>5</w:t>
      </w:r>
      <w:r w:rsidR="00BB31FD">
        <w:t>)</w:t>
      </w:r>
    </w:p>
    <w:p w14:paraId="5AE3EF32" w14:textId="718253B3" w:rsidR="00BB31FD" w:rsidRDefault="00BB31FD" w:rsidP="00BB31FD">
      <w:pPr>
        <w:jc w:val="both"/>
      </w:pPr>
    </w:p>
    <w:p w14:paraId="2FD1F489" w14:textId="77777777" w:rsidR="009D00AF" w:rsidRDefault="009D00AF" w:rsidP="00BB31FD">
      <w:pPr>
        <w:jc w:val="both"/>
      </w:pPr>
    </w:p>
    <w:p w14:paraId="6FC91F93" w14:textId="4704D13C" w:rsidR="009D00AF" w:rsidRPr="009D00AF" w:rsidRDefault="009D00AF" w:rsidP="009D00AF">
      <w:pPr>
        <w:pStyle w:val="NormalWeb"/>
        <w:jc w:val="center"/>
        <w:rPr>
          <w:b/>
          <w:bCs/>
          <w:color w:val="000000"/>
          <w:u w:val="single"/>
        </w:rPr>
      </w:pPr>
      <w:r w:rsidRPr="009D00AF">
        <w:rPr>
          <w:b/>
          <w:bCs/>
          <w:color w:val="000000"/>
          <w:u w:val="single"/>
        </w:rPr>
        <w:t xml:space="preserve">RESOLUCIÓN </w:t>
      </w:r>
      <w:proofErr w:type="spellStart"/>
      <w:r w:rsidRPr="009D00AF">
        <w:rPr>
          <w:b/>
          <w:bCs/>
          <w:color w:val="000000"/>
          <w:u w:val="single"/>
        </w:rPr>
        <w:t>Nº</w:t>
      </w:r>
      <w:proofErr w:type="spellEnd"/>
      <w:r w:rsidRPr="009D00AF">
        <w:rPr>
          <w:b/>
          <w:bCs/>
          <w:color w:val="000000"/>
          <w:u w:val="single"/>
        </w:rPr>
        <w:t xml:space="preserve"> </w:t>
      </w:r>
      <w:r w:rsidRPr="009D00AF">
        <w:rPr>
          <w:b/>
          <w:bCs/>
          <w:color w:val="000000"/>
          <w:u w:val="single"/>
        </w:rPr>
        <w:t>1</w:t>
      </w:r>
    </w:p>
    <w:p w14:paraId="11CD4404" w14:textId="77777777" w:rsidR="009D00AF" w:rsidRPr="009D00AF" w:rsidRDefault="009D00AF" w:rsidP="009D00AF">
      <w:pPr>
        <w:pStyle w:val="NormalWeb"/>
        <w:rPr>
          <w:color w:val="000000"/>
        </w:rPr>
      </w:pPr>
      <w:r w:rsidRPr="009D00AF">
        <w:rPr>
          <w:color w:val="000000"/>
        </w:rPr>
        <w:t>En reunión celebrada por el TRIBUNAL DE DISCIPLINA, el día 21 de septiembre del corriente año en la Sede de la Liga de Fútbol de Paraná Campaña, siendo la hora 19:00 dio comienzo la sesión; y</w:t>
      </w:r>
    </w:p>
    <w:p w14:paraId="0AB6F971" w14:textId="77777777" w:rsidR="009D00AF" w:rsidRPr="009D00AF" w:rsidRDefault="009D00AF" w:rsidP="009D00AF">
      <w:pPr>
        <w:pStyle w:val="NormalWeb"/>
        <w:rPr>
          <w:b/>
          <w:bCs/>
          <w:color w:val="000000"/>
        </w:rPr>
      </w:pPr>
      <w:r w:rsidRPr="009D00AF">
        <w:rPr>
          <w:b/>
          <w:bCs/>
          <w:color w:val="000000"/>
        </w:rPr>
        <w:t>VISTO:</w:t>
      </w:r>
    </w:p>
    <w:p w14:paraId="288C0911" w14:textId="77777777" w:rsidR="009D00AF" w:rsidRPr="009D00AF" w:rsidRDefault="009D00AF" w:rsidP="009D00AF">
      <w:pPr>
        <w:pStyle w:val="NormalWeb"/>
        <w:rPr>
          <w:color w:val="000000"/>
        </w:rPr>
      </w:pPr>
      <w:r w:rsidRPr="009D00AF">
        <w:rPr>
          <w:color w:val="000000"/>
        </w:rPr>
        <w:t xml:space="preserve">La solicitud presentada por el CLUB ATLÉTICO ARSENAL (C.A.A.) para sustituir por multa la sanción de suspensión impuesta al Sr. HUGO CABEZA, DNI </w:t>
      </w:r>
      <w:proofErr w:type="spellStart"/>
      <w:r w:rsidRPr="009D00AF">
        <w:rPr>
          <w:color w:val="000000"/>
        </w:rPr>
        <w:t>Nº</w:t>
      </w:r>
      <w:proofErr w:type="spellEnd"/>
      <w:r w:rsidRPr="009D00AF">
        <w:rPr>
          <w:color w:val="000000"/>
        </w:rPr>
        <w:t xml:space="preserve"> 29.121.331; y</w:t>
      </w:r>
    </w:p>
    <w:p w14:paraId="1F44A0AD" w14:textId="77777777" w:rsidR="009D00AF" w:rsidRPr="009D00AF" w:rsidRDefault="009D00AF" w:rsidP="009D00AF">
      <w:pPr>
        <w:pStyle w:val="NormalWeb"/>
        <w:rPr>
          <w:b/>
          <w:bCs/>
          <w:color w:val="000000"/>
        </w:rPr>
      </w:pPr>
      <w:r w:rsidRPr="009D00AF">
        <w:rPr>
          <w:b/>
          <w:bCs/>
          <w:color w:val="000000"/>
        </w:rPr>
        <w:t>CONSIDERANDO:</w:t>
      </w:r>
    </w:p>
    <w:p w14:paraId="26D4DBF9" w14:textId="77777777" w:rsidR="009D00AF" w:rsidRPr="009D00AF" w:rsidRDefault="009D00AF" w:rsidP="009D00AF">
      <w:pPr>
        <w:pStyle w:val="NormalWeb"/>
        <w:rPr>
          <w:color w:val="000000"/>
        </w:rPr>
      </w:pPr>
      <w:r w:rsidRPr="009D00AF">
        <w:rPr>
          <w:color w:val="000000"/>
        </w:rPr>
        <w:lastRenderedPageBreak/>
        <w:t xml:space="preserve">Que mediante resolución publicada en el Boletín Oficial </w:t>
      </w:r>
      <w:proofErr w:type="spellStart"/>
      <w:r w:rsidRPr="009D00AF">
        <w:rPr>
          <w:color w:val="000000"/>
        </w:rPr>
        <w:t>Nº</w:t>
      </w:r>
      <w:proofErr w:type="spellEnd"/>
      <w:r w:rsidRPr="009D00AF">
        <w:rPr>
          <w:color w:val="000000"/>
        </w:rPr>
        <w:t xml:space="preserve"> 7 del Torneo Infantil, al referido HUGO CABEZA, DNI </w:t>
      </w:r>
      <w:proofErr w:type="spellStart"/>
      <w:r w:rsidRPr="009D00AF">
        <w:rPr>
          <w:color w:val="000000"/>
        </w:rPr>
        <w:t>Nº</w:t>
      </w:r>
      <w:proofErr w:type="spellEnd"/>
      <w:r w:rsidRPr="009D00AF">
        <w:rPr>
          <w:color w:val="000000"/>
        </w:rPr>
        <w:t xml:space="preserve"> 29.121.331, DT de la categoría Sub-13 del C.A.A. se le impuso sanción de dos meses de suspensión (arts. 260, 185, 263 inc. k, 32 y 33).</w:t>
      </w:r>
    </w:p>
    <w:p w14:paraId="4F07B21A" w14:textId="77777777" w:rsidR="009D00AF" w:rsidRPr="009D00AF" w:rsidRDefault="009D00AF" w:rsidP="009D00AF">
      <w:pPr>
        <w:pStyle w:val="NormalWeb"/>
        <w:rPr>
          <w:color w:val="000000"/>
        </w:rPr>
      </w:pPr>
      <w:r w:rsidRPr="009D00AF">
        <w:rPr>
          <w:color w:val="000000"/>
        </w:rPr>
        <w:t>Que el C.A.A. solicita la sustitución de la sanción de suspensión por una multa reducida y al efecto cita los arts. 260 y 261 inc. 3.</w:t>
      </w:r>
    </w:p>
    <w:p w14:paraId="754876B2" w14:textId="77777777" w:rsidR="009D00AF" w:rsidRPr="009D00AF" w:rsidRDefault="009D00AF" w:rsidP="009D00AF">
      <w:pPr>
        <w:pStyle w:val="NormalWeb"/>
        <w:rPr>
          <w:color w:val="000000"/>
        </w:rPr>
      </w:pPr>
      <w:r w:rsidRPr="009D00AF">
        <w:rPr>
          <w:color w:val="000000"/>
        </w:rPr>
        <w:t>Que atento a la solicitud, pudiendo el sancionado optar por sustituir la sanción por multa, conforme lo establecido por el art. 260 del RTYP.</w:t>
      </w:r>
    </w:p>
    <w:p w14:paraId="77FE700A" w14:textId="77777777" w:rsidR="009D00AF" w:rsidRPr="009D00AF" w:rsidRDefault="009D00AF" w:rsidP="009D00AF">
      <w:pPr>
        <w:pStyle w:val="NormalWeb"/>
        <w:rPr>
          <w:color w:val="000000"/>
        </w:rPr>
      </w:pPr>
      <w:r w:rsidRPr="009D00AF">
        <w:rPr>
          <w:color w:val="000000"/>
        </w:rPr>
        <w:t>Por ello, el Tribunal de Disciplina de la Liga de Fútbol de Paraná Campaña,</w:t>
      </w:r>
    </w:p>
    <w:p w14:paraId="771D26B1" w14:textId="77777777" w:rsidR="009D00AF" w:rsidRPr="009D00AF" w:rsidRDefault="009D00AF" w:rsidP="009D00AF">
      <w:pPr>
        <w:pStyle w:val="NormalWeb"/>
        <w:rPr>
          <w:b/>
          <w:bCs/>
          <w:color w:val="000000"/>
        </w:rPr>
      </w:pPr>
      <w:r w:rsidRPr="009D00AF">
        <w:rPr>
          <w:b/>
          <w:bCs/>
          <w:color w:val="000000"/>
        </w:rPr>
        <w:t>RESUELVE:</w:t>
      </w:r>
    </w:p>
    <w:p w14:paraId="34624645" w14:textId="77777777" w:rsidR="009D00AF" w:rsidRPr="009D00AF" w:rsidRDefault="009D00AF" w:rsidP="009D00AF">
      <w:pPr>
        <w:pStyle w:val="NormalWeb"/>
        <w:rPr>
          <w:color w:val="000000"/>
        </w:rPr>
      </w:pPr>
      <w:r w:rsidRPr="009D00AF">
        <w:rPr>
          <w:color w:val="000000"/>
        </w:rPr>
        <w:t xml:space="preserve">HACER LUGAR A LA PETICION Y SUSTITUIR POR MULTA la sanción de suspensión impuesta al Sr. HUGO CABEZA, DNI </w:t>
      </w:r>
      <w:proofErr w:type="spellStart"/>
      <w:r w:rsidRPr="009D00AF">
        <w:rPr>
          <w:color w:val="000000"/>
        </w:rPr>
        <w:t>Nº</w:t>
      </w:r>
      <w:proofErr w:type="spellEnd"/>
      <w:r w:rsidRPr="009D00AF">
        <w:rPr>
          <w:color w:val="000000"/>
        </w:rPr>
        <w:t xml:space="preserve"> 29.121.331, DT de la categoría Sub-13 del C.A.A. (arts. 260, 32 y 33 RTYP).</w:t>
      </w:r>
    </w:p>
    <w:p w14:paraId="392E832F" w14:textId="3C613ED6" w:rsidR="009D00AF" w:rsidRDefault="009D00AF" w:rsidP="009D00AF">
      <w:pPr>
        <w:pStyle w:val="NormalWeb"/>
        <w:rPr>
          <w:color w:val="000000"/>
        </w:rPr>
      </w:pPr>
      <w:r w:rsidRPr="009D00AF">
        <w:rPr>
          <w:color w:val="000000"/>
        </w:rPr>
        <w:t>FIJAR LA MULTA en 168 entradas a valor real de $ 300 cada una (art. 21 RTYP), reduciéndose el monto de la misma conforme lo establecido en el art. 261 inc. 3 del RTYP y debiendo descontarse del monto resultante el tiempo de suspensión equivalente a entradas que se cumpla hasta que se haga efectivo el depósito en la cuenta de la Liga de Fútbol de Paraná Campaña.</w:t>
      </w:r>
    </w:p>
    <w:p w14:paraId="79B46956" w14:textId="77777777" w:rsidR="00B930BE" w:rsidRPr="009D00AF" w:rsidRDefault="00B930BE" w:rsidP="009D00AF">
      <w:pPr>
        <w:pStyle w:val="NormalWeb"/>
        <w:rPr>
          <w:color w:val="000000"/>
        </w:rPr>
      </w:pPr>
    </w:p>
    <w:p w14:paraId="13D903C9" w14:textId="06399ECF" w:rsidR="00B930BE" w:rsidRPr="00B930BE" w:rsidRDefault="00B930BE" w:rsidP="00B930BE">
      <w:pPr>
        <w:pStyle w:val="NormalWeb"/>
        <w:jc w:val="center"/>
        <w:rPr>
          <w:b/>
          <w:bCs/>
          <w:color w:val="000000"/>
          <w:u w:val="single"/>
        </w:rPr>
      </w:pPr>
      <w:r w:rsidRPr="00B930BE">
        <w:rPr>
          <w:b/>
          <w:bCs/>
          <w:color w:val="000000"/>
          <w:u w:val="single"/>
        </w:rPr>
        <w:t xml:space="preserve">RESOLUCIÓN </w:t>
      </w:r>
      <w:proofErr w:type="spellStart"/>
      <w:r w:rsidRPr="00B930BE">
        <w:rPr>
          <w:b/>
          <w:bCs/>
          <w:color w:val="000000"/>
          <w:u w:val="single"/>
        </w:rPr>
        <w:t>Nº</w:t>
      </w:r>
      <w:proofErr w:type="spellEnd"/>
      <w:r w:rsidRPr="00B930BE">
        <w:rPr>
          <w:b/>
          <w:bCs/>
          <w:color w:val="000000"/>
          <w:u w:val="single"/>
        </w:rPr>
        <w:t xml:space="preserve"> 2</w:t>
      </w:r>
    </w:p>
    <w:p w14:paraId="077304B3" w14:textId="77777777" w:rsidR="00B930BE" w:rsidRPr="00B930BE" w:rsidRDefault="00B930BE" w:rsidP="00B930BE">
      <w:pPr>
        <w:pStyle w:val="NormalWeb"/>
        <w:rPr>
          <w:color w:val="000000"/>
        </w:rPr>
      </w:pPr>
      <w:r w:rsidRPr="00B930BE">
        <w:rPr>
          <w:color w:val="000000"/>
        </w:rPr>
        <w:t>En reunión celebrada por el TRIBUNAL DE DISCIPLINA, el día 21 de septiembre de 2022 en la Sede de la Liga de Fútbol de Paraná Campaña, siendo la hora 19:00 dio comienzo la sesión; y</w:t>
      </w:r>
    </w:p>
    <w:p w14:paraId="6287EFDD" w14:textId="77777777" w:rsidR="00B930BE" w:rsidRPr="00B930BE" w:rsidRDefault="00B930BE" w:rsidP="00B930BE">
      <w:pPr>
        <w:pStyle w:val="NormalWeb"/>
        <w:rPr>
          <w:b/>
          <w:bCs/>
          <w:color w:val="000000"/>
        </w:rPr>
      </w:pPr>
      <w:r w:rsidRPr="00B930BE">
        <w:rPr>
          <w:b/>
          <w:bCs/>
          <w:color w:val="000000"/>
        </w:rPr>
        <w:t>VISTO:</w:t>
      </w:r>
    </w:p>
    <w:p w14:paraId="1409CAE7" w14:textId="77777777" w:rsidR="00B930BE" w:rsidRPr="00B930BE" w:rsidRDefault="00B930BE" w:rsidP="00B930BE">
      <w:pPr>
        <w:pStyle w:val="NormalWeb"/>
        <w:rPr>
          <w:color w:val="000000"/>
        </w:rPr>
      </w:pPr>
      <w:r w:rsidRPr="00B930BE">
        <w:rPr>
          <w:color w:val="000000"/>
        </w:rPr>
        <w:t>La presentación efectuada por las autoridades de la ASOCIACIÓN DEPORTIVA Y CULTURAL CRESPO (ADYC) en la que protesta el partido disputado en fecha 10 de septiembre de 2022 con el SEGUÍ FOOT BALL CLUB (S.F.B.C.) en Categoría Sub-15; y</w:t>
      </w:r>
    </w:p>
    <w:p w14:paraId="56B9BCAF" w14:textId="77777777" w:rsidR="00B930BE" w:rsidRPr="00B930BE" w:rsidRDefault="00B930BE" w:rsidP="00B930BE">
      <w:pPr>
        <w:pStyle w:val="NormalWeb"/>
        <w:rPr>
          <w:b/>
          <w:bCs/>
          <w:color w:val="000000"/>
        </w:rPr>
      </w:pPr>
      <w:r w:rsidRPr="00B930BE">
        <w:rPr>
          <w:b/>
          <w:bCs/>
          <w:color w:val="000000"/>
        </w:rPr>
        <w:t>CONSIDERANDO:</w:t>
      </w:r>
    </w:p>
    <w:p w14:paraId="2E886B54" w14:textId="77777777" w:rsidR="00B930BE" w:rsidRPr="00B930BE" w:rsidRDefault="00B930BE" w:rsidP="00B930BE">
      <w:pPr>
        <w:pStyle w:val="NormalWeb"/>
        <w:rPr>
          <w:color w:val="000000"/>
        </w:rPr>
      </w:pPr>
      <w:r w:rsidRPr="00B930BE">
        <w:rPr>
          <w:color w:val="000000"/>
        </w:rPr>
        <w:t xml:space="preserve">Que fundan su protesta refiriendo que en el partido expresado, disputado en cancha del S.F.B.C., éste incluyó en la planilla del partido al jugador Matías Ezequiel ESCOBAR, DNI </w:t>
      </w:r>
      <w:proofErr w:type="spellStart"/>
      <w:r w:rsidRPr="00B930BE">
        <w:rPr>
          <w:color w:val="000000"/>
        </w:rPr>
        <w:t>Nº</w:t>
      </w:r>
      <w:proofErr w:type="spellEnd"/>
      <w:r w:rsidRPr="00B930BE">
        <w:rPr>
          <w:color w:val="000000"/>
        </w:rPr>
        <w:t xml:space="preserve"> 48551756, con doble ficha: la </w:t>
      </w:r>
      <w:proofErr w:type="spellStart"/>
      <w:r w:rsidRPr="00B930BE">
        <w:rPr>
          <w:color w:val="000000"/>
        </w:rPr>
        <w:t>Nº</w:t>
      </w:r>
      <w:proofErr w:type="spellEnd"/>
      <w:r w:rsidRPr="00B930BE">
        <w:rPr>
          <w:color w:val="000000"/>
        </w:rPr>
        <w:t xml:space="preserve"> 17062 del CLUB ATLÉTICO CAÑADITA CENTRAL (C.A.C.C.) y la </w:t>
      </w:r>
      <w:proofErr w:type="spellStart"/>
      <w:r w:rsidRPr="00B930BE">
        <w:rPr>
          <w:color w:val="000000"/>
        </w:rPr>
        <w:t>Nº</w:t>
      </w:r>
      <w:proofErr w:type="spellEnd"/>
      <w:r w:rsidRPr="00B930BE">
        <w:rPr>
          <w:color w:val="000000"/>
        </w:rPr>
        <w:t xml:space="preserve"> 17957 del SEGUÍ FOOT BALL CLUB (S.F.B.C.). Continúan refiriendo que el jugador pertenece a C.A.C.C. por ser la ficha del S.F.B.C. </w:t>
      </w:r>
      <w:r w:rsidRPr="00B930BE">
        <w:rPr>
          <w:color w:val="000000"/>
        </w:rPr>
        <w:lastRenderedPageBreak/>
        <w:t>posterior, motivo por el cual solicita se le otorgue los puntos del partido y se multe al S.F.B.C.</w:t>
      </w:r>
    </w:p>
    <w:p w14:paraId="428A429E" w14:textId="77777777" w:rsidR="00B930BE" w:rsidRPr="00B930BE" w:rsidRDefault="00B930BE" w:rsidP="00B930BE">
      <w:pPr>
        <w:pStyle w:val="NormalWeb"/>
        <w:rPr>
          <w:color w:val="000000"/>
        </w:rPr>
      </w:pPr>
      <w:r w:rsidRPr="00B930BE">
        <w:rPr>
          <w:color w:val="000000"/>
        </w:rPr>
        <w:t>Que corrido el traslado, se presentan las autoridades del S.F.B.C. y expresan que no son ciertas las afirmaciones de la ADYC, que es más importante que los jóvenes puedan realizar deporte con libertad que ganar un campeonato, que cuando los chicos quieren participar en el club y en la liga, se le pregunta al menor y a un mayor responsable y en el caso éste expresó que el menor no se encontraba fichado en el C.A.C.C., pero que un hermano del chico sí estaba fichado en este último club.</w:t>
      </w:r>
    </w:p>
    <w:p w14:paraId="4D2A7DB7" w14:textId="77777777" w:rsidR="00B930BE" w:rsidRPr="00B930BE" w:rsidRDefault="00B930BE" w:rsidP="00B930BE">
      <w:pPr>
        <w:pStyle w:val="NormalWeb"/>
        <w:rPr>
          <w:color w:val="000000"/>
        </w:rPr>
      </w:pPr>
      <w:r w:rsidRPr="00B930BE">
        <w:rPr>
          <w:color w:val="000000"/>
        </w:rPr>
        <w:t>Que refieren haber pasado por situaciones similares en donde el C.A.C.C. expresó no tener fichado al menor y luego aparece ficha.</w:t>
      </w:r>
    </w:p>
    <w:p w14:paraId="7225B8E8" w14:textId="77777777" w:rsidR="00B930BE" w:rsidRPr="00B930BE" w:rsidRDefault="00B930BE" w:rsidP="00B930BE">
      <w:pPr>
        <w:pStyle w:val="NormalWeb"/>
        <w:rPr>
          <w:color w:val="000000"/>
        </w:rPr>
      </w:pPr>
      <w:r w:rsidRPr="00B930BE">
        <w:rPr>
          <w:color w:val="000000"/>
        </w:rPr>
        <w:t>Que expresan haber solicitado en la Liga se le informe si el jugador en cuestión estaba fichado en C.A.C.C. en el sistema COMET, a lo que se les respondió que no estaba fichado en dicho club.</w:t>
      </w:r>
    </w:p>
    <w:p w14:paraId="2C339DE9" w14:textId="77777777" w:rsidR="00B930BE" w:rsidRPr="00B930BE" w:rsidRDefault="00B930BE" w:rsidP="00B930BE">
      <w:pPr>
        <w:pStyle w:val="NormalWeb"/>
        <w:rPr>
          <w:color w:val="000000"/>
        </w:rPr>
      </w:pPr>
      <w:r w:rsidRPr="00B930BE">
        <w:rPr>
          <w:color w:val="000000"/>
        </w:rPr>
        <w:t>Que manifiestan que no se les informó en tiempo y forma de la protesta de la ADYC, toda vez que no se emplearon los medios de comunicación para hacerles llegar la misma y citan como medio de notificación a las reuniones informativas de fútbol infantil.</w:t>
      </w:r>
    </w:p>
    <w:p w14:paraId="533DB069" w14:textId="77777777" w:rsidR="00B930BE" w:rsidRPr="00B930BE" w:rsidRDefault="00B930BE" w:rsidP="00B930BE">
      <w:pPr>
        <w:pStyle w:val="NormalWeb"/>
        <w:rPr>
          <w:color w:val="000000"/>
        </w:rPr>
      </w:pPr>
      <w:r w:rsidRPr="00B930BE">
        <w:rPr>
          <w:color w:val="000000"/>
        </w:rPr>
        <w:t>Que por último refieren no estar de acuerdo en ceder los puntos ni en abonar multa alguna por la protesta efectuada.</w:t>
      </w:r>
    </w:p>
    <w:p w14:paraId="00A591E7" w14:textId="77777777" w:rsidR="00B930BE" w:rsidRPr="00B930BE" w:rsidRDefault="00B930BE" w:rsidP="00B930BE">
      <w:pPr>
        <w:pStyle w:val="NormalWeb"/>
        <w:rPr>
          <w:color w:val="000000"/>
        </w:rPr>
      </w:pPr>
      <w:r w:rsidRPr="00B930BE">
        <w:rPr>
          <w:color w:val="000000"/>
        </w:rPr>
        <w:t xml:space="preserve">Que de la documentación obrante en la Liga de Fútbol de Paraná Campaña resulta que el jugador Matías Ezequiel ESCOBAR, DNI </w:t>
      </w:r>
      <w:proofErr w:type="spellStart"/>
      <w:r w:rsidRPr="00B930BE">
        <w:rPr>
          <w:color w:val="000000"/>
        </w:rPr>
        <w:t>Nº</w:t>
      </w:r>
      <w:proofErr w:type="spellEnd"/>
      <w:r w:rsidRPr="00B930BE">
        <w:rPr>
          <w:color w:val="000000"/>
        </w:rPr>
        <w:t xml:space="preserve"> 48551756, cuenta con dos fichas: una con el </w:t>
      </w:r>
      <w:proofErr w:type="spellStart"/>
      <w:r w:rsidRPr="00B930BE">
        <w:rPr>
          <w:color w:val="000000"/>
        </w:rPr>
        <w:t>Nº</w:t>
      </w:r>
      <w:proofErr w:type="spellEnd"/>
      <w:r w:rsidRPr="00B930BE">
        <w:rPr>
          <w:color w:val="000000"/>
        </w:rPr>
        <w:t xml:space="preserve"> 17062 del CLUB ATLÉTICO CAÑADITA CENTRAL (C.A.C.C.) del 24 de agosto de 2021 y la otra con el </w:t>
      </w:r>
      <w:proofErr w:type="spellStart"/>
      <w:r w:rsidRPr="00B930BE">
        <w:rPr>
          <w:color w:val="000000"/>
        </w:rPr>
        <w:t>Nº</w:t>
      </w:r>
      <w:proofErr w:type="spellEnd"/>
      <w:r w:rsidRPr="00B930BE">
        <w:rPr>
          <w:color w:val="000000"/>
        </w:rPr>
        <w:t xml:space="preserve"> 17957 del SEGUÍ FOOT BALL CLUB (S.F.B.C.), del 04 de agosto de 2022, siendo más antigua la nombrada en primer término.</w:t>
      </w:r>
    </w:p>
    <w:p w14:paraId="6ADAF1A7" w14:textId="77777777" w:rsidR="00B930BE" w:rsidRPr="00B930BE" w:rsidRDefault="00B930BE" w:rsidP="00B930BE">
      <w:pPr>
        <w:pStyle w:val="NormalWeb"/>
        <w:rPr>
          <w:color w:val="000000"/>
        </w:rPr>
      </w:pPr>
      <w:r w:rsidRPr="00B930BE">
        <w:rPr>
          <w:color w:val="000000"/>
        </w:rPr>
        <w:t>Que el jugador pertenece al C.A.C.C. dado que lo fichó primero y no se encuentra registrado en la ficha 17062 ningún pase a otro club desde el de origen, estando en consecuencia inhabilitado para jugar en el S.F.B.C. (art. 107 inc. A RTYP).</w:t>
      </w:r>
    </w:p>
    <w:p w14:paraId="6C759059" w14:textId="77777777" w:rsidR="00B930BE" w:rsidRPr="00B930BE" w:rsidRDefault="00B930BE" w:rsidP="00B930BE">
      <w:pPr>
        <w:pStyle w:val="NormalWeb"/>
        <w:rPr>
          <w:color w:val="000000"/>
        </w:rPr>
      </w:pPr>
      <w:r w:rsidRPr="00B930BE">
        <w:rPr>
          <w:color w:val="000000"/>
        </w:rPr>
        <w:t>Que el S.F.B.C. efectuó consulta en la Liga en el sistema COMET para determinar si el jugador en cuestión se encontraba fichado en algún club, pero si bien el resultado fue negativo, cabe decir que dicho sistema aún no es obligatorio para los clubes.</w:t>
      </w:r>
    </w:p>
    <w:p w14:paraId="752F954C" w14:textId="77777777" w:rsidR="00B930BE" w:rsidRPr="00B930BE" w:rsidRDefault="00B930BE" w:rsidP="00B930BE">
      <w:pPr>
        <w:pStyle w:val="NormalWeb"/>
        <w:rPr>
          <w:color w:val="000000"/>
        </w:rPr>
      </w:pPr>
      <w:r w:rsidRPr="00B930BE">
        <w:rPr>
          <w:color w:val="000000"/>
        </w:rPr>
        <w:t>Que teniendo en cuenta las diligencias llevadas a cabo por el S.F.B.C. en aras de determinar el fichaje o no del jugador, no corresponde se le aplique multa por el doble fichaje.</w:t>
      </w:r>
    </w:p>
    <w:p w14:paraId="3D7F8543" w14:textId="77777777" w:rsidR="00B930BE" w:rsidRPr="00B930BE" w:rsidRDefault="00B930BE" w:rsidP="00B930BE">
      <w:pPr>
        <w:pStyle w:val="NormalWeb"/>
        <w:rPr>
          <w:color w:val="000000"/>
        </w:rPr>
      </w:pPr>
      <w:r w:rsidRPr="00B930BE">
        <w:rPr>
          <w:color w:val="000000"/>
        </w:rPr>
        <w:t>Que el artículo 7 del Reglamento de Transgresiones y Penas del Consejo Federal establece el plazo de cinco días corridos para tomar conocimiento de las actuaciones y formular su defensa, contados desde la hora cero del día siguiente a la publicación del boletín hasta la hora de cierre de la Secretaría Administrativa de la Liga en la fecha de vencimiento.</w:t>
      </w:r>
    </w:p>
    <w:p w14:paraId="60283088" w14:textId="77777777" w:rsidR="00B930BE" w:rsidRPr="00B930BE" w:rsidRDefault="00B930BE" w:rsidP="00B930BE">
      <w:pPr>
        <w:pStyle w:val="NormalWeb"/>
        <w:rPr>
          <w:color w:val="000000"/>
        </w:rPr>
      </w:pPr>
      <w:r w:rsidRPr="00B930BE">
        <w:rPr>
          <w:color w:val="000000"/>
        </w:rPr>
        <w:lastRenderedPageBreak/>
        <w:t>Que el artículo 41 del mismo Cuerpo legal fija que toda resolución o fallo del Tribunal se hará conocer por el Boletín Oficial.</w:t>
      </w:r>
    </w:p>
    <w:p w14:paraId="00DABF68" w14:textId="77777777" w:rsidR="00B930BE" w:rsidRPr="00B930BE" w:rsidRDefault="00B930BE" w:rsidP="00B930BE">
      <w:pPr>
        <w:pStyle w:val="NormalWeb"/>
        <w:rPr>
          <w:color w:val="000000"/>
        </w:rPr>
      </w:pPr>
      <w:r w:rsidRPr="00B930BE">
        <w:rPr>
          <w:color w:val="000000"/>
        </w:rPr>
        <w:t>Por ello, el Tribunal de Disciplina,</w:t>
      </w:r>
    </w:p>
    <w:p w14:paraId="62ED9EC5" w14:textId="77777777" w:rsidR="00B930BE" w:rsidRPr="00B930BE" w:rsidRDefault="00B930BE" w:rsidP="00B930BE">
      <w:pPr>
        <w:pStyle w:val="NormalWeb"/>
        <w:rPr>
          <w:b/>
          <w:bCs/>
          <w:color w:val="000000"/>
        </w:rPr>
      </w:pPr>
      <w:r w:rsidRPr="00B930BE">
        <w:rPr>
          <w:b/>
          <w:bCs/>
          <w:color w:val="000000"/>
        </w:rPr>
        <w:t>RESUELVE:</w:t>
      </w:r>
    </w:p>
    <w:p w14:paraId="50F0C8ED" w14:textId="77777777" w:rsidR="00B930BE" w:rsidRPr="00B930BE" w:rsidRDefault="00B930BE" w:rsidP="00B930BE">
      <w:pPr>
        <w:pStyle w:val="NormalWeb"/>
        <w:rPr>
          <w:color w:val="000000"/>
        </w:rPr>
      </w:pPr>
      <w:r w:rsidRPr="00B930BE">
        <w:rPr>
          <w:color w:val="000000"/>
        </w:rPr>
        <w:t xml:space="preserve">HACER LUGAR a la protesta presentada por ASOCIACIÓN DEPORTIVA Y CULTURAL CRESPO contra el SEGUÍ FOOT BALL CLUB por mala inclusión del jugador Matías Ezequiel ESCOBAR, DNI </w:t>
      </w:r>
      <w:proofErr w:type="spellStart"/>
      <w:r w:rsidRPr="00B930BE">
        <w:rPr>
          <w:color w:val="000000"/>
        </w:rPr>
        <w:t>Nº</w:t>
      </w:r>
      <w:proofErr w:type="spellEnd"/>
      <w:r w:rsidRPr="00B930BE">
        <w:rPr>
          <w:color w:val="000000"/>
        </w:rPr>
        <w:t xml:space="preserve"> 48551756, Ficha </w:t>
      </w:r>
      <w:proofErr w:type="spellStart"/>
      <w:r w:rsidRPr="00B930BE">
        <w:rPr>
          <w:color w:val="000000"/>
        </w:rPr>
        <w:t>Nº</w:t>
      </w:r>
      <w:proofErr w:type="spellEnd"/>
      <w:r w:rsidRPr="00B930BE">
        <w:rPr>
          <w:color w:val="000000"/>
        </w:rPr>
        <w:t xml:space="preserve"> 17062 del CLUB ATLÉTICO CAÑADITA CENTRAL (C.A.C.C.), en el partido disputado en fecha 10 de septiembre de 2022 con la ASOCIACIÓN DEPORTIVA Y CULTURAL CRESPO – Blanco, en Categoría Sub-15 (arts. 107 inc. A, 32 y 33 del RTYP).</w:t>
      </w:r>
    </w:p>
    <w:p w14:paraId="40591DD7" w14:textId="77777777" w:rsidR="00B930BE" w:rsidRPr="00B930BE" w:rsidRDefault="00B930BE" w:rsidP="00B930BE">
      <w:pPr>
        <w:pStyle w:val="NormalWeb"/>
        <w:rPr>
          <w:color w:val="000000"/>
        </w:rPr>
      </w:pPr>
      <w:r w:rsidRPr="00B930BE">
        <w:rPr>
          <w:color w:val="000000"/>
        </w:rPr>
        <w:t>DAR POR GANADO a la ASOCIACIÓN DEPORTIVA Y CULTURAL CRESPO – Blanco el partido disputado entre dicho club como visitante y el SEGUÍ FOOT BALL CLUB como local, en categoría SUB-15 en fecha 10 de septiembre de 2022, con el resultado de cero gol para el SEGUÍ FOOT BALL CLUB y de un gol para la ASOCIACIÓN DEPORTIVA Y CULTURAL CRESPO – Blanco, otorgándole en consecuencia los puntos de dicho encuentro a este último (art. 152 del RTYP).</w:t>
      </w:r>
    </w:p>
    <w:p w14:paraId="35DA909B" w14:textId="77777777" w:rsidR="00B930BE" w:rsidRPr="00B930BE" w:rsidRDefault="00B930BE" w:rsidP="00B930BE">
      <w:pPr>
        <w:pStyle w:val="NormalWeb"/>
        <w:rPr>
          <w:color w:val="000000"/>
        </w:rPr>
      </w:pPr>
      <w:r w:rsidRPr="00B930BE">
        <w:rPr>
          <w:color w:val="000000"/>
        </w:rPr>
        <w:t>REINTEGRAR a la ASOCIACIÓN DEPORTIVA Y CULTURAL CRESPO la suma abonada para realizar la protesta (art. 21 RTYP).</w:t>
      </w:r>
    </w:p>
    <w:p w14:paraId="1CEA596F" w14:textId="77777777" w:rsidR="00B930BE" w:rsidRPr="00B930BE" w:rsidRDefault="00B930BE" w:rsidP="00B930BE">
      <w:pPr>
        <w:pStyle w:val="NormalWeb"/>
        <w:rPr>
          <w:color w:val="000000"/>
        </w:rPr>
      </w:pPr>
      <w:r w:rsidRPr="00B930BE">
        <w:rPr>
          <w:color w:val="000000"/>
        </w:rPr>
        <w:t>APERCIBIR al SEGUÍ FOOT BALL CLUB que en situaciones similares se tomarán medidas de mayor entidad.</w:t>
      </w:r>
    </w:p>
    <w:p w14:paraId="755C47EC" w14:textId="6B8E2C29" w:rsidR="00BB31FD" w:rsidRDefault="00BB31FD" w:rsidP="00BB31FD">
      <w:pPr>
        <w:jc w:val="both"/>
        <w:rPr>
          <w:sz w:val="22"/>
          <w:szCs w:val="22"/>
        </w:rPr>
      </w:pPr>
    </w:p>
    <w:p w14:paraId="1D40A238" w14:textId="3716C9D0" w:rsidR="00B930BE" w:rsidRPr="00B930BE" w:rsidRDefault="00B930BE" w:rsidP="00B930BE">
      <w:pPr>
        <w:pStyle w:val="NormalWeb"/>
        <w:jc w:val="center"/>
        <w:rPr>
          <w:b/>
          <w:bCs/>
          <w:color w:val="000000"/>
          <w:u w:val="single"/>
        </w:rPr>
      </w:pPr>
      <w:r w:rsidRPr="00B930BE">
        <w:rPr>
          <w:b/>
          <w:bCs/>
          <w:color w:val="000000"/>
          <w:u w:val="single"/>
        </w:rPr>
        <w:t xml:space="preserve">RESOLUCIÓN </w:t>
      </w:r>
      <w:proofErr w:type="spellStart"/>
      <w:r w:rsidRPr="00B930BE">
        <w:rPr>
          <w:b/>
          <w:bCs/>
          <w:color w:val="000000"/>
          <w:u w:val="single"/>
        </w:rPr>
        <w:t>Nº</w:t>
      </w:r>
      <w:proofErr w:type="spellEnd"/>
      <w:r w:rsidRPr="00B930BE">
        <w:rPr>
          <w:b/>
          <w:bCs/>
          <w:color w:val="000000"/>
          <w:u w:val="single"/>
        </w:rPr>
        <w:t xml:space="preserve"> 3</w:t>
      </w:r>
    </w:p>
    <w:p w14:paraId="539BF1F8" w14:textId="77777777" w:rsidR="00B930BE" w:rsidRPr="00B930BE" w:rsidRDefault="00B930BE" w:rsidP="00B930BE">
      <w:pPr>
        <w:pStyle w:val="NormalWeb"/>
        <w:rPr>
          <w:color w:val="000000"/>
        </w:rPr>
      </w:pPr>
      <w:r w:rsidRPr="00B930BE">
        <w:rPr>
          <w:color w:val="000000"/>
        </w:rPr>
        <w:t>En reunión celebrada por el TRIBUNAL DE DISCIPLINA, el día 21 de septiembre del corriente año en la Sede de la Liga de Fútbol de Paraná Campaña, siendo la hora 19:00 dio comienzo la sesión; y</w:t>
      </w:r>
    </w:p>
    <w:p w14:paraId="209E96B4" w14:textId="77777777" w:rsidR="00B930BE" w:rsidRPr="00B930BE" w:rsidRDefault="00B930BE" w:rsidP="00B930BE">
      <w:pPr>
        <w:pStyle w:val="NormalWeb"/>
        <w:rPr>
          <w:b/>
          <w:bCs/>
          <w:color w:val="000000"/>
        </w:rPr>
      </w:pPr>
      <w:r w:rsidRPr="00B930BE">
        <w:rPr>
          <w:b/>
          <w:bCs/>
          <w:color w:val="000000"/>
        </w:rPr>
        <w:t>VISTO:</w:t>
      </w:r>
    </w:p>
    <w:p w14:paraId="7F084889" w14:textId="77777777" w:rsidR="00B930BE" w:rsidRPr="00B930BE" w:rsidRDefault="00B930BE" w:rsidP="00B930BE">
      <w:pPr>
        <w:pStyle w:val="NormalWeb"/>
        <w:rPr>
          <w:color w:val="000000"/>
        </w:rPr>
      </w:pPr>
      <w:r w:rsidRPr="00B930BE">
        <w:rPr>
          <w:color w:val="000000"/>
        </w:rPr>
        <w:t>El informe del árbitro Gustavo ARCE, del partido de Categoría Sub-15 disputado el día 12 de septiembre de 2022, entre los representativos del CLUB ATLÉTICO UNIÓN CRESPO (C.A.U.C.) - (Blanco) y CLUB ATLÉTICO SARMIENTO (C.A.S.); y</w:t>
      </w:r>
    </w:p>
    <w:p w14:paraId="7BD3A51B" w14:textId="77777777" w:rsidR="00B930BE" w:rsidRPr="00B930BE" w:rsidRDefault="00B930BE" w:rsidP="00B930BE">
      <w:pPr>
        <w:pStyle w:val="NormalWeb"/>
        <w:rPr>
          <w:b/>
          <w:bCs/>
          <w:color w:val="000000"/>
        </w:rPr>
      </w:pPr>
      <w:r w:rsidRPr="00B930BE">
        <w:rPr>
          <w:b/>
          <w:bCs/>
          <w:color w:val="000000"/>
        </w:rPr>
        <w:t>CONSIDERANDO:</w:t>
      </w:r>
    </w:p>
    <w:p w14:paraId="0171E809" w14:textId="77777777" w:rsidR="00B930BE" w:rsidRPr="00B930BE" w:rsidRDefault="00B930BE" w:rsidP="00B930BE">
      <w:pPr>
        <w:pStyle w:val="NormalWeb"/>
        <w:rPr>
          <w:color w:val="000000"/>
        </w:rPr>
      </w:pPr>
      <w:r w:rsidRPr="00B930BE">
        <w:rPr>
          <w:color w:val="000000"/>
        </w:rPr>
        <w:t xml:space="preserve">Que el informe del árbitro del encuentro da cuenta que expulsó al jugador del C.A.S., Elías FRANCO (15536) a los 26 minutos del segundo tiempo, por un altercado con el jugador </w:t>
      </w:r>
      <w:proofErr w:type="spellStart"/>
      <w:r w:rsidRPr="00B930BE">
        <w:rPr>
          <w:color w:val="000000"/>
        </w:rPr>
        <w:t>Nº</w:t>
      </w:r>
      <w:proofErr w:type="spellEnd"/>
      <w:r w:rsidRPr="00B930BE">
        <w:rPr>
          <w:color w:val="000000"/>
        </w:rPr>
        <w:t xml:space="preserve"> </w:t>
      </w:r>
      <w:r w:rsidRPr="00B930BE">
        <w:rPr>
          <w:color w:val="000000"/>
        </w:rPr>
        <w:lastRenderedPageBreak/>
        <w:t>4 rival que le manoteó el balón y tras un enfrentamiento cara a cara FRANCO le lanzó un cabezazo que no llegó a destino, no estando el balón en juego y luego de ello debió suspender el encuentro a los 28 minutos del segundo tiempo debido a los insultos y amenazas de la hinchada del C.A.S. que pese a intentar calmarla a través del delegado para poder reiniciar el encuentro, no lo logró.</w:t>
      </w:r>
    </w:p>
    <w:p w14:paraId="09DF520D" w14:textId="77777777" w:rsidR="00B930BE" w:rsidRPr="00B930BE" w:rsidRDefault="00B930BE" w:rsidP="00B930BE">
      <w:pPr>
        <w:pStyle w:val="NormalWeb"/>
        <w:rPr>
          <w:color w:val="000000"/>
        </w:rPr>
      </w:pPr>
      <w:r w:rsidRPr="00B930BE">
        <w:rPr>
          <w:color w:val="000000"/>
        </w:rPr>
        <w:t>Que corrido el traslado se presentan las autoridades del C.A.S. y expresan que el altercado se produjo entre el jugador FRANCO y el jugador rival Tadeo EXNER (14365), que ya se encontraba amonestado y que el árbitro del encuentro no observó la falta previa de EXNER que luego se colocó frente a FRANCO con actitud amenazante y ambos se “pechearon”, EXNER agarró la pelota y FRANCO le tironeó la camiseta para quitársela y poder hacer el saque lateral y ante ello EXNER reaccionó con un puñetazo en la espalda a FRANCO, nuevamente se ponen frente a frente y ambos se lanzaron cabezazos que no llegaron a destino.</w:t>
      </w:r>
    </w:p>
    <w:p w14:paraId="575B79B7" w14:textId="77777777" w:rsidR="00B930BE" w:rsidRPr="00B930BE" w:rsidRDefault="00B930BE" w:rsidP="00B930BE">
      <w:pPr>
        <w:pStyle w:val="NormalWeb"/>
        <w:rPr>
          <w:color w:val="000000"/>
        </w:rPr>
      </w:pPr>
      <w:r w:rsidRPr="00B930BE">
        <w:rPr>
          <w:color w:val="000000"/>
        </w:rPr>
        <w:t>Que expresan que el árbitro solo sancionó al jugador del C.A.S., entendiendo que es excesiva la expulsión, siendo que contaba con la “tarjeta azul” para solucionar el altercado.</w:t>
      </w:r>
    </w:p>
    <w:p w14:paraId="6B594146" w14:textId="77777777" w:rsidR="00B930BE" w:rsidRPr="00B930BE" w:rsidRDefault="00B930BE" w:rsidP="00B930BE">
      <w:pPr>
        <w:pStyle w:val="NormalWeb"/>
        <w:rPr>
          <w:color w:val="000000"/>
        </w:rPr>
      </w:pPr>
      <w:r w:rsidRPr="00B930BE">
        <w:rPr>
          <w:color w:val="000000"/>
        </w:rPr>
        <w:t>Que resumidas las presentaciones, resulta que este Tribunal no puede dar curso a reclamos referidos a las resoluciones del árbitro del partido en lo que al juego se refiere (art. 15 inc. B RTYP), siendo ello función del Consejo de Árbitros de la Liga.</w:t>
      </w:r>
    </w:p>
    <w:p w14:paraId="5A2A1037" w14:textId="77777777" w:rsidR="00B930BE" w:rsidRPr="00B930BE" w:rsidRDefault="00B930BE" w:rsidP="00B930BE">
      <w:pPr>
        <w:pStyle w:val="NormalWeb"/>
        <w:rPr>
          <w:color w:val="000000"/>
        </w:rPr>
      </w:pPr>
      <w:r w:rsidRPr="00B930BE">
        <w:rPr>
          <w:color w:val="000000"/>
        </w:rPr>
        <w:t>Que del informe arbitral se desprende que la reacción por parte del jugador del C.A.S. Elías FRANCO encuadra en lo previsto por el art. 202 inc. B.</w:t>
      </w:r>
    </w:p>
    <w:p w14:paraId="1ABCFC81" w14:textId="77777777" w:rsidR="00B930BE" w:rsidRPr="00B930BE" w:rsidRDefault="00B930BE" w:rsidP="00B930BE">
      <w:pPr>
        <w:pStyle w:val="NormalWeb"/>
        <w:rPr>
          <w:color w:val="000000"/>
        </w:rPr>
      </w:pPr>
      <w:r w:rsidRPr="00B930BE">
        <w:rPr>
          <w:color w:val="000000"/>
        </w:rPr>
        <w:t>Que habiéndose suspendido el partido por insultos y amenazas desde la parcialidad visitante, resulta de aplicación el art. 106 ing. G del RTYP.</w:t>
      </w:r>
    </w:p>
    <w:p w14:paraId="5F2F9144" w14:textId="77777777" w:rsidR="00B930BE" w:rsidRPr="00B930BE" w:rsidRDefault="00B930BE" w:rsidP="00B930BE">
      <w:pPr>
        <w:pStyle w:val="NormalWeb"/>
        <w:rPr>
          <w:color w:val="000000"/>
        </w:rPr>
      </w:pPr>
      <w:r w:rsidRPr="00B930BE">
        <w:rPr>
          <w:color w:val="000000"/>
        </w:rPr>
        <w:t>Que por ello, en el presente se lo sanciona al C.A.S. con la pérdida del partido y se le aplica al C.A.S. un apercibimiento, con la advertencia que en situaciones similares la sanción será de mayor entidad.</w:t>
      </w:r>
    </w:p>
    <w:p w14:paraId="3EE4C494" w14:textId="77777777" w:rsidR="00B930BE" w:rsidRPr="00B930BE" w:rsidRDefault="00B930BE" w:rsidP="00B930BE">
      <w:pPr>
        <w:pStyle w:val="NormalWeb"/>
        <w:rPr>
          <w:color w:val="000000"/>
        </w:rPr>
      </w:pPr>
      <w:r w:rsidRPr="00B930BE">
        <w:rPr>
          <w:color w:val="000000"/>
        </w:rPr>
        <w:t>Que las autoridades de la Liga de Fútbol de Paraná Campaña aspiran que los partidos, sobre todo en sus divisiones infantiles, sean disputados sin hechos violentos que los empañen, sin división entre locales y visitantes y</w:t>
      </w:r>
    </w:p>
    <w:p w14:paraId="69564AAA" w14:textId="77777777" w:rsidR="00B930BE" w:rsidRPr="00B930BE" w:rsidRDefault="00B930BE" w:rsidP="00B930BE">
      <w:pPr>
        <w:pStyle w:val="NormalWeb"/>
        <w:rPr>
          <w:color w:val="000000"/>
        </w:rPr>
      </w:pPr>
      <w:r w:rsidRPr="00B930BE">
        <w:rPr>
          <w:color w:val="000000"/>
        </w:rPr>
        <w:t xml:space="preserve">en </w:t>
      </w:r>
      <w:proofErr w:type="spellStart"/>
      <w:r w:rsidRPr="00B930BE">
        <w:rPr>
          <w:color w:val="000000"/>
        </w:rPr>
        <w:t>pos</w:t>
      </w:r>
      <w:proofErr w:type="spellEnd"/>
      <w:r w:rsidRPr="00B930BE">
        <w:rPr>
          <w:color w:val="000000"/>
        </w:rPr>
        <w:t xml:space="preserve"> de ello lleva adelante distintas actividades encaminadas a tales fines, para así vivir el fútbol formativo de nuestra liga de otra manera y más allá del resultado, disfrutar del espectáculo que brindan nuestros chicos.</w:t>
      </w:r>
    </w:p>
    <w:p w14:paraId="2E7B40FD" w14:textId="77777777" w:rsidR="00B930BE" w:rsidRPr="00B930BE" w:rsidRDefault="00B930BE" w:rsidP="00B930BE">
      <w:pPr>
        <w:pStyle w:val="NormalWeb"/>
        <w:rPr>
          <w:b/>
          <w:bCs/>
          <w:color w:val="000000"/>
        </w:rPr>
      </w:pPr>
      <w:r w:rsidRPr="00B930BE">
        <w:rPr>
          <w:b/>
          <w:bCs/>
          <w:color w:val="000000"/>
        </w:rPr>
        <w:t>RESUELVE:</w:t>
      </w:r>
    </w:p>
    <w:p w14:paraId="4978EC99" w14:textId="77777777" w:rsidR="00B930BE" w:rsidRPr="00B930BE" w:rsidRDefault="00B930BE" w:rsidP="00B930BE">
      <w:pPr>
        <w:pStyle w:val="NormalWeb"/>
        <w:rPr>
          <w:color w:val="000000"/>
        </w:rPr>
      </w:pPr>
      <w:r w:rsidRPr="00B930BE">
        <w:rPr>
          <w:color w:val="000000"/>
        </w:rPr>
        <w:t>SUSPENDER al Sr. Elías FRANCO (15536) jugador del CLUB ATLÉTICO SARMIENTO por dos partidos (art. 202 inc. B, 32 y 33).</w:t>
      </w:r>
    </w:p>
    <w:p w14:paraId="3F197662" w14:textId="77777777" w:rsidR="00B930BE" w:rsidRPr="00B930BE" w:rsidRDefault="00B930BE" w:rsidP="00B930BE">
      <w:pPr>
        <w:pStyle w:val="NormalWeb"/>
        <w:rPr>
          <w:color w:val="000000"/>
        </w:rPr>
      </w:pPr>
      <w:r w:rsidRPr="00B930BE">
        <w:rPr>
          <w:color w:val="000000"/>
        </w:rPr>
        <w:lastRenderedPageBreak/>
        <w:t>DAR POR GANADO el partido disputado entre el CLUB ATLÉTICO UNIÓN CRESPO – Blanco y el CLUB ATLÉTICO SARMIENTO en categoría SUB-15 en fecha 12 de septiembre de 2022 al CLUB ATLÉTICO UNIÓN CRESPO – Blanco por 1-0 (art. 152 RTYP), otorgándole en consecuencia los puntos de dicho encuentro (art. 152 del RTYP).</w:t>
      </w:r>
    </w:p>
    <w:p w14:paraId="4EDF6E69" w14:textId="77777777" w:rsidR="00B930BE" w:rsidRPr="00B930BE" w:rsidRDefault="00B930BE" w:rsidP="00B930BE">
      <w:pPr>
        <w:pStyle w:val="NormalWeb"/>
        <w:rPr>
          <w:color w:val="000000"/>
        </w:rPr>
      </w:pPr>
      <w:r w:rsidRPr="00B930BE">
        <w:rPr>
          <w:color w:val="000000"/>
        </w:rPr>
        <w:t>APERCIBIR al CLUB ATLÉTICO SARMIENTO que en situaciones similares se tomarán medidas de mayor entidad.</w:t>
      </w:r>
    </w:p>
    <w:p w14:paraId="48410D3E" w14:textId="77777777" w:rsidR="00B930BE" w:rsidRPr="00B930BE" w:rsidRDefault="00B930BE" w:rsidP="00BB31FD">
      <w:pPr>
        <w:jc w:val="both"/>
        <w:rPr>
          <w:sz w:val="20"/>
          <w:szCs w:val="20"/>
        </w:rPr>
      </w:pPr>
    </w:p>
    <w:p w14:paraId="7040251D" w14:textId="77777777" w:rsidR="00BB31FD" w:rsidRPr="00B930BE" w:rsidRDefault="00BB31FD" w:rsidP="00BB31FD">
      <w:pPr>
        <w:jc w:val="both"/>
        <w:rPr>
          <w:sz w:val="20"/>
          <w:szCs w:val="20"/>
        </w:rPr>
      </w:pPr>
    </w:p>
    <w:p w14:paraId="3D41E6B0" w14:textId="77777777" w:rsidR="00BB31FD" w:rsidRDefault="00BB31FD" w:rsidP="00BB31FD">
      <w:pPr>
        <w:ind w:left="-567" w:right="-1418"/>
        <w:jc w:val="both"/>
      </w:pPr>
      <w:bookmarkStart w:id="4" w:name="_Hlk112348830"/>
    </w:p>
    <w:p w14:paraId="243BBC51" w14:textId="77777777" w:rsidR="00BB31FD" w:rsidRDefault="00BB31FD" w:rsidP="00BB31FD">
      <w:pPr>
        <w:ind w:left="-567" w:right="-1418"/>
        <w:jc w:val="both"/>
      </w:pPr>
    </w:p>
    <w:p w14:paraId="22B422C1" w14:textId="477816E8" w:rsidR="00BB31FD" w:rsidRPr="000C2FDD" w:rsidRDefault="00BB31FD" w:rsidP="00BB31FD">
      <w:pPr>
        <w:ind w:left="-567" w:right="-1418"/>
        <w:jc w:val="both"/>
      </w:pPr>
      <w:r w:rsidRPr="000C2FDD">
        <w:t>---Siendo las 2</w:t>
      </w:r>
      <w:r w:rsidR="009D00AF">
        <w:t>2</w:t>
      </w:r>
      <w:r w:rsidRPr="000C2FDD">
        <w:t>:</w:t>
      </w:r>
      <w:r>
        <w:t>4</w:t>
      </w:r>
      <w:r w:rsidR="009D00AF">
        <w:t>0</w:t>
      </w:r>
      <w:r w:rsidRPr="000C2FDD">
        <w:t xml:space="preserve"> horas y no habiendo más asuntos que tratar, se da por finalizada la sesión.</w:t>
      </w:r>
      <w:bookmarkEnd w:id="4"/>
    </w:p>
    <w:p w14:paraId="73A609D8" w14:textId="77777777" w:rsidR="00BB31FD" w:rsidRPr="000C2FDD" w:rsidRDefault="00BB31FD" w:rsidP="00BB31FD">
      <w:pPr>
        <w:jc w:val="both"/>
      </w:pPr>
    </w:p>
    <w:p w14:paraId="43D4AB77" w14:textId="3B783A7A" w:rsidR="00BB31FD" w:rsidRPr="000C2FDD" w:rsidRDefault="00BB31FD" w:rsidP="00BB31FD">
      <w:pPr>
        <w:jc w:val="right"/>
      </w:pPr>
      <w:r w:rsidRPr="000C2FDD">
        <w:t xml:space="preserve">María Grande </w:t>
      </w:r>
      <w:r w:rsidR="009D00AF">
        <w:t>21</w:t>
      </w:r>
      <w:r w:rsidRPr="000C2FDD">
        <w:t xml:space="preserve"> de </w:t>
      </w:r>
      <w:r>
        <w:t>septiembre</w:t>
      </w:r>
      <w:r w:rsidRPr="000C2FDD">
        <w:t xml:space="preserve"> de 2022.-</w:t>
      </w:r>
    </w:p>
    <w:p w14:paraId="50C2C1C8" w14:textId="77777777" w:rsidR="00BB31FD" w:rsidRDefault="00BB31FD" w:rsidP="00BB31FD">
      <w:pPr>
        <w:jc w:val="right"/>
        <w:rPr>
          <w:rFonts w:ascii="Agency FB" w:hAnsi="Agency FB"/>
          <w:noProof/>
          <w:sz w:val="32"/>
          <w:szCs w:val="32"/>
        </w:rPr>
      </w:pPr>
    </w:p>
    <w:p w14:paraId="5A90EF6B" w14:textId="77777777" w:rsidR="00BB31FD" w:rsidRDefault="00BB31FD" w:rsidP="00BB31FD">
      <w:pPr>
        <w:rPr>
          <w:b/>
          <w:noProof/>
        </w:rPr>
      </w:pPr>
      <w:r>
        <w:rPr>
          <w:rFonts w:ascii="Agency FB" w:hAnsi="Agency FB"/>
          <w:noProof/>
          <w:sz w:val="32"/>
          <w:szCs w:val="32"/>
          <w:u w:val="single"/>
        </w:rPr>
        <w:t>Fdo</w:t>
      </w:r>
      <w:r>
        <w:rPr>
          <w:rFonts w:ascii="Agency FB" w:hAnsi="Agency FB"/>
          <w:noProof/>
          <w:sz w:val="32"/>
          <w:szCs w:val="32"/>
        </w:rPr>
        <w:t xml:space="preserve"> : </w:t>
      </w:r>
      <w:r>
        <w:rPr>
          <w:noProof/>
        </w:rPr>
        <w:t>KRIGER, Jorge, RODRIGUEZ, Raul, BRUNO Pablo</w:t>
      </w:r>
      <w:r>
        <w:rPr>
          <w:b/>
          <w:noProof/>
        </w:rPr>
        <w:t>.-</w:t>
      </w:r>
    </w:p>
    <w:p w14:paraId="053DCCF1" w14:textId="77777777" w:rsidR="00BB31FD" w:rsidRDefault="00BB31FD" w:rsidP="00BB31FD"/>
    <w:p w14:paraId="2EEBF0B3" w14:textId="77777777" w:rsidR="00BB31FD" w:rsidRDefault="00BB31FD" w:rsidP="00BB31FD"/>
    <w:p w14:paraId="2C7DD0E1" w14:textId="77777777" w:rsidR="00BB31FD" w:rsidRDefault="00BB31FD" w:rsidP="00BB31FD"/>
    <w:p w14:paraId="4925E052" w14:textId="77777777" w:rsidR="000E1AAC" w:rsidRDefault="000E1AAC"/>
    <w:sectPr w:rsidR="000E1AAC" w:rsidSect="00BB03C1">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51B3" w14:textId="77777777" w:rsidR="00FF3B98" w:rsidRDefault="00FF3B98">
      <w:r>
        <w:separator/>
      </w:r>
    </w:p>
  </w:endnote>
  <w:endnote w:type="continuationSeparator" w:id="0">
    <w:p w14:paraId="1B8636B4" w14:textId="77777777" w:rsidR="00FF3B98" w:rsidRDefault="00FF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71EF" w14:textId="77777777" w:rsidR="00FF3B98" w:rsidRDefault="00FF3B98">
      <w:r>
        <w:separator/>
      </w:r>
    </w:p>
  </w:footnote>
  <w:footnote w:type="continuationSeparator" w:id="0">
    <w:p w14:paraId="5ADA8A24" w14:textId="77777777" w:rsidR="00FF3B98" w:rsidRDefault="00FF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F12A" w14:textId="77777777" w:rsidR="000E6B48" w:rsidRDefault="00000000" w:rsidP="000E6B48">
    <w:pPr>
      <w:pStyle w:val="Encabezado"/>
      <w:jc w:val="center"/>
      <w:rPr>
        <w:rFonts w:ascii="Arial" w:hAnsi="Arial" w:cs="Arial"/>
        <w:b/>
        <w:sz w:val="28"/>
        <w:szCs w:val="28"/>
      </w:rPr>
    </w:pPr>
    <w:r w:rsidRPr="004664B6">
      <w:rPr>
        <w:rFonts w:ascii="Arial" w:hAnsi="Arial" w:cs="Arial"/>
        <w:b/>
        <w:sz w:val="28"/>
        <w:szCs w:val="28"/>
        <w:highlight w:val="cyan"/>
      </w:rPr>
      <w:t>LIGA DE FUTBOL DE PARANA CAMPAÑA</w:t>
    </w:r>
  </w:p>
  <w:p w14:paraId="35B1A7D5" w14:textId="77777777" w:rsidR="000E6B48" w:rsidRPr="00BE6BFA" w:rsidRDefault="00000000" w:rsidP="000E6B48">
    <w:pPr>
      <w:pStyle w:val="Encabezado"/>
      <w:jc w:val="center"/>
    </w:pPr>
    <w:r w:rsidRPr="004664B6">
      <w:rPr>
        <w:rFonts w:ascii="Arial" w:hAnsi="Arial" w:cs="Arial"/>
        <w:b/>
        <w:noProof/>
        <w:sz w:val="28"/>
        <w:szCs w:val="28"/>
        <w:highlight w:val="cyan"/>
      </w:rPr>
      <w:drawing>
        <wp:anchor distT="0" distB="0" distL="114300" distR="114300" simplePos="0" relativeHeight="251659264" behindDoc="1" locked="0" layoutInCell="1" allowOverlap="1" wp14:anchorId="109B828F" wp14:editId="38EC63F8">
          <wp:simplePos x="0" y="0"/>
          <wp:positionH relativeFrom="column">
            <wp:posOffset>-118110</wp:posOffset>
          </wp:positionH>
          <wp:positionV relativeFrom="paragraph">
            <wp:posOffset>-444500</wp:posOffset>
          </wp:positionV>
          <wp:extent cx="1028700" cy="914400"/>
          <wp:effectExtent l="0" t="0" r="0" b="0"/>
          <wp:wrapNone/>
          <wp:docPr id="1" name="Imagen 1" descr="LOG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A"/>
                  <pic:cNvPicPr>
                    <a:picLocks noChangeAspect="1" noChangeArrowheads="1"/>
                  </pic:cNvPicPr>
                </pic:nvPicPr>
                <pic:blipFill>
                  <a:blip r:embed="rId1">
                    <a:lum bright="52000" contrast="-10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Fundada el 13 de mayo de 19</w:t>
    </w:r>
    <w:r w:rsidRPr="00BE6BFA">
      <w:t>53</w:t>
    </w:r>
  </w:p>
  <w:p w14:paraId="7B806C78" w14:textId="77777777" w:rsidR="000E6B48" w:rsidRPr="00BE6BFA" w:rsidRDefault="00000000" w:rsidP="000E6B48">
    <w:pPr>
      <w:pStyle w:val="Encabezado"/>
      <w:pBdr>
        <w:bottom w:val="single" w:sz="4" w:space="1" w:color="auto"/>
      </w:pBdr>
      <w:jc w:val="center"/>
    </w:pPr>
    <w:r w:rsidRPr="00BE6BFA">
      <w:t xml:space="preserve">Personería Jurídica </w:t>
    </w:r>
    <w:proofErr w:type="spellStart"/>
    <w:r w:rsidRPr="00BE6BFA">
      <w:t>Nº</w:t>
    </w:r>
    <w:proofErr w:type="spellEnd"/>
    <w:r w:rsidRPr="00BE6BFA">
      <w:t xml:space="preserve"> 2638</w:t>
    </w:r>
  </w:p>
  <w:p w14:paraId="08CE2C7C" w14:textId="77777777" w:rsidR="000E6B48"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89504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60664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FD"/>
    <w:rsid w:val="000E1AAC"/>
    <w:rsid w:val="0042233F"/>
    <w:rsid w:val="007A6CB0"/>
    <w:rsid w:val="009D00AF"/>
    <w:rsid w:val="00B930BE"/>
    <w:rsid w:val="00BB31FD"/>
    <w:rsid w:val="00BD5135"/>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B7D5"/>
  <w15:chartTrackingRefBased/>
  <w15:docId w15:val="{3A70E93C-93B8-432B-81C1-D9CBAF6F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1FD"/>
    <w:pPr>
      <w:tabs>
        <w:tab w:val="center" w:pos="4419"/>
        <w:tab w:val="right" w:pos="8838"/>
      </w:tabs>
    </w:pPr>
  </w:style>
  <w:style w:type="character" w:customStyle="1" w:styleId="EncabezadoCar">
    <w:name w:val="Encabezado Car"/>
    <w:basedOn w:val="Fuentedeprrafopredeter"/>
    <w:link w:val="Encabezado"/>
    <w:uiPriority w:val="99"/>
    <w:rsid w:val="00BB31FD"/>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B31FD"/>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204">
      <w:bodyDiv w:val="1"/>
      <w:marLeft w:val="0"/>
      <w:marRight w:val="0"/>
      <w:marTop w:val="0"/>
      <w:marBottom w:val="0"/>
      <w:divBdr>
        <w:top w:val="none" w:sz="0" w:space="0" w:color="auto"/>
        <w:left w:val="none" w:sz="0" w:space="0" w:color="auto"/>
        <w:bottom w:val="none" w:sz="0" w:space="0" w:color="auto"/>
        <w:right w:val="none" w:sz="0" w:space="0" w:color="auto"/>
      </w:divBdr>
    </w:div>
    <w:div w:id="394817551">
      <w:bodyDiv w:val="1"/>
      <w:marLeft w:val="0"/>
      <w:marRight w:val="0"/>
      <w:marTop w:val="0"/>
      <w:marBottom w:val="0"/>
      <w:divBdr>
        <w:top w:val="none" w:sz="0" w:space="0" w:color="auto"/>
        <w:left w:val="none" w:sz="0" w:space="0" w:color="auto"/>
        <w:bottom w:val="none" w:sz="0" w:space="0" w:color="auto"/>
        <w:right w:val="none" w:sz="0" w:space="0" w:color="auto"/>
      </w:divBdr>
    </w:div>
    <w:div w:id="15840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2022-09-19T20:58:00Z</dcterms:created>
  <dcterms:modified xsi:type="dcterms:W3CDTF">2022-09-23T00:23:00Z</dcterms:modified>
</cp:coreProperties>
</file>